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Arial"/>
          <w:sz w:val="21"/>
        </w:rPr>
      </w:pPr>
    </w:p>
    <w:p>
      <w:pPr>
        <w:spacing w:line="286" w:lineRule="auto"/>
        <w:rPr>
          <w:rFonts w:ascii="Arial"/>
          <w:sz w:val="21"/>
        </w:rPr>
      </w:pPr>
    </w:p>
    <w:p>
      <w:pPr>
        <w:spacing w:line="287" w:lineRule="auto"/>
        <w:rPr>
          <w:rFonts w:ascii="Arial"/>
          <w:sz w:val="21"/>
        </w:rPr>
      </w:pPr>
    </w:p>
    <w:p>
      <w:pPr>
        <w:spacing w:line="287" w:lineRule="auto"/>
        <w:rPr>
          <w:rFonts w:ascii="Arial"/>
          <w:sz w:val="21"/>
        </w:rPr>
      </w:pPr>
    </w:p>
    <w:p>
      <w:pPr>
        <w:spacing w:line="1114" w:lineRule="exact"/>
        <w:ind w:firstLine="2138"/>
      </w:pPr>
      <w:r>
        <w:rPr>
          <w:position w:val="-22"/>
        </w:rPr>
        <w:drawing>
          <wp:inline distT="0" distB="0" distL="0" distR="0">
            <wp:extent cx="2576195" cy="707390"/>
            <wp:effectExtent l="0" t="0" r="14605" b="889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576195" cy="707390"/>
                    </a:xfrm>
                    <a:prstGeom prst="rect">
                      <a:avLst/>
                    </a:prstGeom>
                  </pic:spPr>
                </pic:pic>
              </a:graphicData>
            </a:graphic>
          </wp:inline>
        </w:drawing>
      </w:r>
    </w:p>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
        <w:spacing w:before="101" w:line="224" w:lineRule="auto"/>
        <w:ind w:left="3218"/>
        <w:rPr>
          <w:sz w:val="31"/>
          <w:szCs w:val="31"/>
        </w:rPr>
      </w:pPr>
      <w:r>
        <w:rPr>
          <w:spacing w:val="8"/>
          <w:sz w:val="31"/>
          <w:szCs w:val="31"/>
          <w14:textOutline w14:w="5791" w14:cap="flat" w14:cmpd="sng">
            <w14:solidFill>
              <w14:srgbClr w14:val="000000"/>
            </w14:solidFill>
            <w14:prstDash w14:val="solid"/>
            <w14:miter w14:val="0"/>
          </w14:textOutline>
        </w:rPr>
        <w:t>本科实验报告</w:t>
      </w: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pStyle w:val="2"/>
        <w:spacing w:before="91" w:line="178" w:lineRule="auto"/>
        <w:ind w:left="1013"/>
        <w:outlineLvl w:val="0"/>
        <w:rPr>
          <w:sz w:val="28"/>
          <w:szCs w:val="28"/>
        </w:rPr>
      </w:pPr>
      <w:bookmarkStart w:id="0" w:name="_Toc24197"/>
      <w:r>
        <w:rPr>
          <w:spacing w:val="-2"/>
          <w:sz w:val="28"/>
          <w:szCs w:val="28"/>
        </w:rPr>
        <w:t>课程名称：</w:t>
      </w:r>
      <w:r>
        <w:rPr>
          <w:rFonts w:hint="eastAsia"/>
          <w:spacing w:val="-2"/>
          <w:sz w:val="28"/>
          <w:szCs w:val="28"/>
          <w:lang w:val="en-US" w:eastAsia="zh-CN"/>
        </w:rPr>
        <w:t xml:space="preserve">  </w:t>
      </w:r>
      <w:r>
        <w:rPr>
          <w:spacing w:val="-2"/>
          <w:sz w:val="28"/>
          <w:szCs w:val="28"/>
          <w:lang w:val="en-US" w:eastAsia="zh-CN"/>
        </w:rPr>
        <w:t xml:space="preserve">B/S </w:t>
      </w:r>
      <w:r>
        <w:rPr>
          <w:rFonts w:hint="eastAsia"/>
          <w:spacing w:val="-2"/>
          <w:sz w:val="28"/>
          <w:szCs w:val="28"/>
          <w:lang w:val="en-US" w:eastAsia="zh-CN"/>
        </w:rPr>
        <w:t>体系软件设计</w:t>
      </w:r>
      <w:bookmarkEnd w:id="0"/>
    </w:p>
    <w:p>
      <w:pPr>
        <w:tabs>
          <w:tab w:val="left" w:pos="7732"/>
        </w:tabs>
        <w:spacing w:line="231" w:lineRule="exact"/>
        <w:ind w:left="2511"/>
        <w:rPr>
          <w:rFonts w:ascii="Arial"/>
          <w:sz w:val="21"/>
        </w:rPr>
      </w:pPr>
      <w:r>
        <w:rPr>
          <w:rFonts w:ascii="Arial" w:hAnsi="Arial" w:eastAsia="Arial" w:cs="Arial"/>
          <w:position w:val="-1"/>
          <w:sz w:val="21"/>
          <w:szCs w:val="21"/>
          <w:u w:val="single" w:color="auto"/>
        </w:rPr>
        <w:tab/>
      </w:r>
    </w:p>
    <w:p>
      <w:pPr>
        <w:pStyle w:val="2"/>
        <w:spacing w:before="285" w:line="220" w:lineRule="auto"/>
        <w:ind w:left="1014"/>
        <w:rPr>
          <w:sz w:val="28"/>
          <w:szCs w:val="28"/>
        </w:rPr>
      </w:pPr>
      <w:r>
        <w:rPr>
          <w:spacing w:val="-40"/>
          <w:sz w:val="28"/>
          <w:szCs w:val="28"/>
        </w:rPr>
        <w:t>姓</w:t>
      </w:r>
      <w:r>
        <w:rPr>
          <w:spacing w:val="2"/>
          <w:sz w:val="28"/>
          <w:szCs w:val="28"/>
        </w:rPr>
        <w:t xml:space="preserve">    </w:t>
      </w:r>
      <w:r>
        <w:rPr>
          <w:spacing w:val="-40"/>
          <w:sz w:val="28"/>
          <w:szCs w:val="28"/>
        </w:rPr>
        <w:t>名</w:t>
      </w:r>
      <w:r>
        <w:rPr>
          <w:rFonts w:hint="eastAsia"/>
          <w:spacing w:val="-40"/>
          <w:sz w:val="28"/>
          <w:szCs w:val="28"/>
          <w:lang w:val="en-US" w:eastAsia="zh-CN"/>
        </w:rPr>
        <w:t xml:space="preserve">  </w:t>
      </w:r>
      <w:r>
        <w:rPr>
          <w:spacing w:val="-40"/>
          <w:sz w:val="28"/>
          <w:szCs w:val="28"/>
        </w:rPr>
        <w:t>：</w:t>
      </w:r>
      <w:r>
        <w:rPr>
          <w:spacing w:val="67"/>
          <w:sz w:val="28"/>
          <w:szCs w:val="28"/>
        </w:rPr>
        <w:t xml:space="preserve"> </w:t>
      </w:r>
      <w:r>
        <w:rPr>
          <w:sz w:val="28"/>
          <w:szCs w:val="28"/>
          <w:u w:val="single" w:color="auto"/>
        </w:rPr>
        <w:t xml:space="preserve"> </w:t>
      </w:r>
      <w:r>
        <w:rPr>
          <w:rFonts w:hint="eastAsia"/>
          <w:sz w:val="28"/>
          <w:szCs w:val="28"/>
          <w:u w:val="single" w:color="auto"/>
          <w:lang w:val="en-US" w:eastAsia="zh-CN"/>
        </w:rPr>
        <w:t>黄文杰</w:t>
      </w:r>
      <w:r>
        <w:rPr>
          <w:sz w:val="28"/>
          <w:szCs w:val="28"/>
          <w:u w:val="single" w:color="auto"/>
        </w:rPr>
        <w:t xml:space="preserve">                                    </w:t>
      </w:r>
    </w:p>
    <w:p>
      <w:pPr>
        <w:spacing w:line="355" w:lineRule="auto"/>
        <w:rPr>
          <w:rFonts w:ascii="Arial"/>
          <w:sz w:val="21"/>
        </w:rPr>
      </w:pPr>
    </w:p>
    <w:p>
      <w:pPr>
        <w:pStyle w:val="2"/>
        <w:spacing w:before="91" w:line="221" w:lineRule="auto"/>
        <w:ind w:left="1019"/>
        <w:rPr>
          <w:sz w:val="28"/>
          <w:szCs w:val="28"/>
        </w:rPr>
      </w:pPr>
      <w:r>
        <w:rPr>
          <w:spacing w:val="-45"/>
          <w:sz w:val="28"/>
          <w:szCs w:val="28"/>
        </w:rPr>
        <w:t>学</w:t>
      </w:r>
      <w:r>
        <w:rPr>
          <w:spacing w:val="7"/>
          <w:sz w:val="28"/>
          <w:szCs w:val="28"/>
        </w:rPr>
        <w:t xml:space="preserve">    </w:t>
      </w:r>
      <w:r>
        <w:rPr>
          <w:spacing w:val="-45"/>
          <w:sz w:val="28"/>
          <w:szCs w:val="28"/>
        </w:rPr>
        <w:t>院</w:t>
      </w:r>
      <w:r>
        <w:rPr>
          <w:rFonts w:hint="eastAsia"/>
          <w:spacing w:val="-45"/>
          <w:sz w:val="28"/>
          <w:szCs w:val="28"/>
          <w:lang w:val="en-US" w:eastAsia="zh-CN"/>
        </w:rPr>
        <w:t xml:space="preserve">  </w:t>
      </w:r>
      <w:r>
        <w:rPr>
          <w:spacing w:val="-45"/>
          <w:sz w:val="28"/>
          <w:szCs w:val="28"/>
        </w:rPr>
        <w:t>：</w:t>
      </w:r>
      <w:r>
        <w:rPr>
          <w:spacing w:val="57"/>
          <w:sz w:val="28"/>
          <w:szCs w:val="28"/>
        </w:rPr>
        <w:t xml:space="preserve"> </w:t>
      </w:r>
      <w:r>
        <w:rPr>
          <w:sz w:val="28"/>
          <w:szCs w:val="28"/>
          <w:u w:val="single" w:color="auto"/>
        </w:rPr>
        <w:t xml:space="preserve"> </w:t>
      </w:r>
      <w:r>
        <w:rPr>
          <w:rFonts w:hint="eastAsia"/>
          <w:sz w:val="28"/>
          <w:szCs w:val="28"/>
          <w:u w:val="single" w:color="auto"/>
          <w:lang w:val="en-US" w:eastAsia="zh-CN"/>
        </w:rPr>
        <w:t>计算机科学与技术学院</w:t>
      </w:r>
      <w:r>
        <w:rPr>
          <w:sz w:val="28"/>
          <w:szCs w:val="28"/>
          <w:u w:val="single" w:color="auto"/>
        </w:rPr>
        <w:t xml:space="preserve">                                </w:t>
      </w:r>
    </w:p>
    <w:p>
      <w:pPr>
        <w:spacing w:line="349" w:lineRule="auto"/>
        <w:rPr>
          <w:rFonts w:ascii="Arial"/>
          <w:sz w:val="21"/>
        </w:rPr>
      </w:pPr>
    </w:p>
    <w:p>
      <w:pPr>
        <w:pStyle w:val="2"/>
        <w:spacing w:before="92" w:line="222" w:lineRule="auto"/>
        <w:ind w:left="1860"/>
        <w:rPr>
          <w:sz w:val="28"/>
          <w:szCs w:val="28"/>
        </w:rPr>
      </w:pPr>
      <w:r>
        <w:rPr>
          <w:spacing w:val="-49"/>
          <w:w w:val="97"/>
          <w:sz w:val="28"/>
          <w:szCs w:val="28"/>
        </w:rPr>
        <w:t>系</w:t>
      </w:r>
      <w:r>
        <w:rPr>
          <w:rFonts w:hint="eastAsia"/>
          <w:spacing w:val="-49"/>
          <w:w w:val="97"/>
          <w:sz w:val="28"/>
          <w:szCs w:val="28"/>
          <w:lang w:val="en-US" w:eastAsia="zh-CN"/>
        </w:rPr>
        <w:t xml:space="preserve">  </w:t>
      </w:r>
      <w:r>
        <w:rPr>
          <w:spacing w:val="-49"/>
          <w:w w:val="97"/>
          <w:sz w:val="28"/>
          <w:szCs w:val="28"/>
        </w:rPr>
        <w:t>：</w:t>
      </w:r>
      <w:r>
        <w:rPr>
          <w:spacing w:val="64"/>
          <w:sz w:val="28"/>
          <w:szCs w:val="28"/>
        </w:rPr>
        <w:t xml:space="preserve"> </w:t>
      </w:r>
      <w:r>
        <w:rPr>
          <w:sz w:val="28"/>
          <w:szCs w:val="28"/>
          <w:u w:val="single" w:color="auto"/>
        </w:rPr>
        <w:t xml:space="preserve"> </w:t>
      </w:r>
      <w:r>
        <w:rPr>
          <w:rFonts w:hint="eastAsia"/>
          <w:sz w:val="28"/>
          <w:szCs w:val="28"/>
          <w:u w:val="single" w:color="auto"/>
          <w:lang w:val="en-US" w:eastAsia="zh-CN"/>
        </w:rPr>
        <w:t>计算机系</w:t>
      </w:r>
      <w:r>
        <w:rPr>
          <w:sz w:val="28"/>
          <w:szCs w:val="28"/>
          <w:u w:val="single" w:color="auto"/>
        </w:rPr>
        <w:t xml:space="preserve">                                    </w:t>
      </w:r>
    </w:p>
    <w:p>
      <w:pPr>
        <w:spacing w:line="342" w:lineRule="auto"/>
        <w:rPr>
          <w:rFonts w:ascii="Arial"/>
          <w:sz w:val="21"/>
        </w:rPr>
      </w:pPr>
    </w:p>
    <w:p>
      <w:pPr>
        <w:pStyle w:val="2"/>
        <w:spacing w:before="91" w:line="518" w:lineRule="auto"/>
        <w:ind w:left="1015"/>
        <w:rPr>
          <w:sz w:val="28"/>
          <w:szCs w:val="28"/>
        </w:rPr>
      </w:pPr>
      <w:r>
        <w:rPr>
          <w:spacing w:val="-37"/>
          <w:w w:val="99"/>
          <w:sz w:val="28"/>
          <w:szCs w:val="28"/>
        </w:rPr>
        <w:t>专</w:t>
      </w:r>
      <w:r>
        <w:rPr>
          <w:spacing w:val="1"/>
          <w:sz w:val="28"/>
          <w:szCs w:val="28"/>
        </w:rPr>
        <w:t xml:space="preserve">    </w:t>
      </w:r>
      <w:r>
        <w:rPr>
          <w:spacing w:val="-37"/>
          <w:w w:val="99"/>
          <w:sz w:val="28"/>
          <w:szCs w:val="28"/>
        </w:rPr>
        <w:t>业</w:t>
      </w:r>
      <w:r>
        <w:rPr>
          <w:rFonts w:hint="eastAsia"/>
          <w:spacing w:val="-37"/>
          <w:w w:val="99"/>
          <w:sz w:val="28"/>
          <w:szCs w:val="28"/>
          <w:lang w:val="en-US" w:eastAsia="zh-CN"/>
        </w:rPr>
        <w:t xml:space="preserve">  </w:t>
      </w:r>
      <w:r>
        <w:rPr>
          <w:spacing w:val="-37"/>
          <w:w w:val="99"/>
          <w:sz w:val="28"/>
          <w:szCs w:val="28"/>
        </w:rPr>
        <w:t>：</w:t>
      </w:r>
      <w:r>
        <w:rPr>
          <w:spacing w:val="70"/>
          <w:sz w:val="28"/>
          <w:szCs w:val="28"/>
        </w:rPr>
        <w:t xml:space="preserve"> </w:t>
      </w:r>
      <w:r>
        <w:rPr>
          <w:sz w:val="28"/>
          <w:szCs w:val="28"/>
          <w:u w:val="single" w:color="auto"/>
        </w:rPr>
        <w:t xml:space="preserve"> </w:t>
      </w:r>
      <w:r>
        <w:rPr>
          <w:rFonts w:hint="eastAsia"/>
          <w:sz w:val="28"/>
          <w:szCs w:val="28"/>
          <w:u w:val="single" w:color="auto"/>
          <w:lang w:val="en-US" w:eastAsia="zh-CN"/>
        </w:rPr>
        <w:t>软件工程</w:t>
      </w:r>
      <w:r>
        <w:rPr>
          <w:sz w:val="28"/>
          <w:szCs w:val="28"/>
          <w:u w:val="single" w:color="auto"/>
        </w:rPr>
        <w:t xml:space="preserve">                                     </w:t>
      </w:r>
    </w:p>
    <w:p>
      <w:pPr>
        <w:pStyle w:val="2"/>
        <w:spacing w:before="1" w:line="221" w:lineRule="auto"/>
        <w:ind w:left="1019"/>
        <w:rPr>
          <w:sz w:val="28"/>
          <w:szCs w:val="28"/>
        </w:rPr>
      </w:pPr>
      <w:r>
        <w:rPr>
          <w:spacing w:val="-43"/>
          <w:sz w:val="28"/>
          <w:szCs w:val="28"/>
        </w:rPr>
        <w:t>学</w:t>
      </w:r>
      <w:r>
        <w:rPr>
          <w:spacing w:val="4"/>
          <w:sz w:val="28"/>
          <w:szCs w:val="28"/>
        </w:rPr>
        <w:t xml:space="preserve">    </w:t>
      </w:r>
      <w:r>
        <w:rPr>
          <w:spacing w:val="-43"/>
          <w:sz w:val="28"/>
          <w:szCs w:val="28"/>
        </w:rPr>
        <w:t>号</w:t>
      </w:r>
      <w:r>
        <w:rPr>
          <w:rFonts w:hint="eastAsia"/>
          <w:spacing w:val="-43"/>
          <w:sz w:val="28"/>
          <w:szCs w:val="28"/>
          <w:lang w:val="en-US" w:eastAsia="zh-CN"/>
        </w:rPr>
        <w:t xml:space="preserve">  </w:t>
      </w:r>
      <w:r>
        <w:rPr>
          <w:spacing w:val="-43"/>
          <w:sz w:val="28"/>
          <w:szCs w:val="28"/>
        </w:rPr>
        <w:t>：</w:t>
      </w:r>
      <w:r>
        <w:rPr>
          <w:spacing w:val="63"/>
          <w:sz w:val="28"/>
          <w:szCs w:val="28"/>
        </w:rPr>
        <w:t xml:space="preserve"> </w:t>
      </w:r>
      <w:r>
        <w:rPr>
          <w:sz w:val="28"/>
          <w:szCs w:val="28"/>
          <w:u w:val="single" w:color="auto"/>
        </w:rPr>
        <w:t xml:space="preserve"> </w:t>
      </w:r>
      <w:r>
        <w:rPr>
          <w:rFonts w:hint="eastAsia"/>
          <w:sz w:val="28"/>
          <w:szCs w:val="28"/>
          <w:u w:val="single" w:color="auto"/>
          <w:lang w:val="en-US" w:eastAsia="zh-CN"/>
        </w:rPr>
        <w:t>3210103379</w:t>
      </w:r>
      <w:r>
        <w:rPr>
          <w:sz w:val="28"/>
          <w:szCs w:val="28"/>
          <w:u w:val="single" w:color="auto"/>
        </w:rPr>
        <w:t xml:space="preserve">                                     </w:t>
      </w:r>
    </w:p>
    <w:p>
      <w:pPr>
        <w:spacing w:line="339" w:lineRule="auto"/>
        <w:rPr>
          <w:rFonts w:ascii="Arial"/>
          <w:sz w:val="21"/>
        </w:rPr>
      </w:pPr>
    </w:p>
    <w:p>
      <w:pPr>
        <w:pStyle w:val="2"/>
        <w:spacing w:before="92" w:line="178" w:lineRule="auto"/>
        <w:ind w:left="1017"/>
        <w:rPr>
          <w:rFonts w:hint="eastAsia" w:eastAsia="宋体"/>
          <w:sz w:val="28"/>
          <w:szCs w:val="28"/>
          <w:lang w:val="en-US" w:eastAsia="zh-CN"/>
        </w:rPr>
      </w:pPr>
      <w:r>
        <w:rPr>
          <w:spacing w:val="-3"/>
          <w:sz w:val="28"/>
          <w:szCs w:val="28"/>
        </w:rPr>
        <w:t>指导教师：</w:t>
      </w:r>
      <w:r>
        <w:rPr>
          <w:rFonts w:hint="eastAsia"/>
          <w:spacing w:val="-3"/>
          <w:sz w:val="28"/>
          <w:szCs w:val="28"/>
          <w:lang w:val="en-US" w:eastAsia="zh-CN"/>
        </w:rPr>
        <w:t xml:space="preserve"> 胡晓军</w:t>
      </w:r>
    </w:p>
    <w:p>
      <w:pPr>
        <w:tabs>
          <w:tab w:val="left" w:pos="7732"/>
        </w:tabs>
        <w:spacing w:line="231" w:lineRule="exact"/>
        <w:ind w:left="2496"/>
        <w:rPr>
          <w:rFonts w:ascii="Arial"/>
          <w:sz w:val="21"/>
        </w:rPr>
      </w:pPr>
      <w:r>
        <w:rPr>
          <w:rFonts w:ascii="Arial" w:hAnsi="Arial" w:eastAsia="Arial" w:cs="Arial"/>
          <w:position w:val="-1"/>
          <w:sz w:val="21"/>
          <w:szCs w:val="21"/>
          <w:u w:val="single" w:color="auto"/>
        </w:rPr>
        <w:tab/>
      </w: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line="243" w:lineRule="auto"/>
        <w:rPr>
          <w:rFonts w:ascii="Arial"/>
          <w:sz w:val="21"/>
        </w:rPr>
      </w:pPr>
    </w:p>
    <w:p>
      <w:pPr>
        <w:pStyle w:val="2"/>
        <w:spacing w:before="92" w:line="220" w:lineRule="auto"/>
        <w:ind w:left="3130"/>
        <w:rPr>
          <w:sz w:val="28"/>
          <w:szCs w:val="28"/>
        </w:rPr>
      </w:pPr>
      <w:r>
        <w:rPr>
          <w:rFonts w:hint="eastAsia"/>
          <w:spacing w:val="-10"/>
          <w:sz w:val="28"/>
          <w:szCs w:val="28"/>
          <w:lang w:val="en-US" w:eastAsia="zh-CN"/>
        </w:rPr>
        <w:t xml:space="preserve">2023 </w:t>
      </w:r>
      <w:r>
        <w:rPr>
          <w:spacing w:val="-10"/>
          <w:sz w:val="28"/>
          <w:szCs w:val="28"/>
        </w:rPr>
        <w:t>年</w:t>
      </w:r>
      <w:r>
        <w:rPr>
          <w:spacing w:val="3"/>
          <w:sz w:val="28"/>
          <w:szCs w:val="28"/>
        </w:rPr>
        <w:t xml:space="preserve">   </w:t>
      </w:r>
      <w:r>
        <w:rPr>
          <w:rFonts w:hint="eastAsia"/>
          <w:spacing w:val="3"/>
          <w:sz w:val="28"/>
          <w:szCs w:val="28"/>
          <w:lang w:val="en-US" w:eastAsia="zh-CN"/>
        </w:rPr>
        <w:t xml:space="preserve">12 </w:t>
      </w:r>
      <w:r>
        <w:rPr>
          <w:spacing w:val="-10"/>
          <w:sz w:val="28"/>
          <w:szCs w:val="28"/>
        </w:rPr>
        <w:t>月</w:t>
      </w:r>
      <w:r>
        <w:rPr>
          <w:spacing w:val="12"/>
          <w:sz w:val="28"/>
          <w:szCs w:val="28"/>
        </w:rPr>
        <w:t xml:space="preserve">    </w:t>
      </w:r>
      <w:r>
        <w:rPr>
          <w:rFonts w:hint="eastAsia"/>
          <w:spacing w:val="12"/>
          <w:sz w:val="28"/>
          <w:szCs w:val="28"/>
          <w:lang w:val="en-US" w:eastAsia="zh-CN"/>
        </w:rPr>
        <w:t xml:space="preserve">29 </w:t>
      </w:r>
      <w:r>
        <w:rPr>
          <w:spacing w:val="-10"/>
          <w:sz w:val="28"/>
          <w:szCs w:val="28"/>
        </w:rPr>
        <w:t>日</w:t>
      </w:r>
    </w:p>
    <w:p>
      <w:pPr>
        <w:spacing w:line="220" w:lineRule="auto"/>
        <w:rPr>
          <w:sz w:val="28"/>
          <w:szCs w:val="28"/>
        </w:rPr>
        <w:sectPr>
          <w:headerReference r:id="rId5" w:type="default"/>
          <w:footerReference r:id="rId6" w:type="default"/>
          <w:pgSz w:w="11907" w:h="16839"/>
          <w:pgMar w:top="400" w:right="954" w:bottom="1154" w:left="1785" w:header="0" w:footer="954" w:gutter="0"/>
          <w:cols w:space="720" w:num="1"/>
        </w:sectPr>
      </w:pPr>
    </w:p>
    <w:p>
      <w:pPr>
        <w:spacing w:line="360" w:lineRule="auto"/>
        <w:jc w:val="center"/>
        <w:outlineLvl w:val="0"/>
        <w:rPr>
          <w:b/>
          <w:bCs/>
          <w:sz w:val="30"/>
          <w:szCs w:val="30"/>
        </w:rPr>
      </w:pPr>
      <w:bookmarkStart w:id="1" w:name="_Toc27954"/>
      <w:r>
        <w:rPr>
          <w:rFonts w:hint="eastAsia"/>
          <w:b/>
          <w:bCs/>
          <w:sz w:val="30"/>
          <w:szCs w:val="30"/>
        </w:rPr>
        <w:t>浙江大学实验报告</w:t>
      </w:r>
      <w:bookmarkEnd w:id="1"/>
    </w:p>
    <w:p>
      <w:pPr>
        <w:spacing w:line="360" w:lineRule="auto"/>
        <w:jc w:val="center"/>
        <w:rPr>
          <w:b/>
          <w:bCs/>
          <w:sz w:val="30"/>
          <w:szCs w:val="30"/>
        </w:rPr>
      </w:pPr>
    </w:p>
    <w:p>
      <w:pPr>
        <w:spacing w:line="480" w:lineRule="auto"/>
        <w:rPr>
          <w:sz w:val="24"/>
        </w:rPr>
      </w:pPr>
      <w:r>
        <w:rPr>
          <w:rFonts w:hint="eastAsia"/>
          <w:sz w:val="24"/>
        </w:rPr>
        <w:t>课程名称：</w:t>
      </w:r>
      <w:r>
        <w:rPr>
          <w:rFonts w:hint="eastAsia"/>
          <w:sz w:val="24"/>
          <w:u w:val="single"/>
        </w:rPr>
        <w:t xml:space="preserve"> </w:t>
      </w:r>
      <w:r>
        <w:rPr>
          <w:b/>
          <w:sz w:val="24"/>
          <w:u w:val="single"/>
        </w:rPr>
        <w:t xml:space="preserve">  </w:t>
      </w:r>
      <w:r>
        <w:rPr>
          <w:rFonts w:hint="eastAsia"/>
          <w:sz w:val="24"/>
          <w:u w:val="single"/>
          <w:lang w:val="en-US" w:eastAsia="zh-CN"/>
        </w:rPr>
        <w:t>B/S 体系软件设计</w:t>
      </w:r>
      <w:r>
        <w:rPr>
          <w:rFonts w:hint="eastAsia"/>
          <w:sz w:val="24"/>
          <w:u w:val="single"/>
        </w:rPr>
        <w:t xml:space="preserve">      </w:t>
      </w:r>
      <w:r>
        <w:rPr>
          <w:rFonts w:hint="eastAsia"/>
          <w:sz w:val="24"/>
        </w:rPr>
        <w:t>实验类型：</w:t>
      </w:r>
      <w:r>
        <w:rPr>
          <w:rFonts w:hint="eastAsia"/>
          <w:sz w:val="24"/>
          <w:u w:val="single"/>
        </w:rPr>
        <w:t xml:space="preserve">    </w:t>
      </w:r>
      <w:r>
        <w:rPr>
          <w:sz w:val="24"/>
          <w:u w:val="single"/>
        </w:rPr>
        <w:t xml:space="preserve"> </w:t>
      </w:r>
      <w:r>
        <w:rPr>
          <w:rFonts w:hint="eastAsia"/>
          <w:sz w:val="24"/>
          <w:u w:val="single"/>
          <w:lang w:val="en-US" w:eastAsia="zh-CN"/>
        </w:rPr>
        <w:t>B/S体系设计</w:t>
      </w:r>
      <w:r>
        <w:rPr>
          <w:rFonts w:hint="eastAsia"/>
          <w:sz w:val="24"/>
          <w:u w:val="single"/>
        </w:rPr>
        <w:t xml:space="preserve">  </w:t>
      </w:r>
      <w:r>
        <w:rPr>
          <w:rFonts w:hint="eastAsia"/>
          <w:sz w:val="24"/>
        </w:rPr>
        <w:t xml:space="preserve"> </w:t>
      </w:r>
    </w:p>
    <w:p>
      <w:pPr>
        <w:spacing w:line="480" w:lineRule="auto"/>
        <w:rPr>
          <w:sz w:val="24"/>
          <w:u w:val="single"/>
        </w:rPr>
      </w:pPr>
      <w:r>
        <w:rPr>
          <w:rFonts w:hint="eastAsia"/>
          <w:sz w:val="24"/>
        </w:rPr>
        <w:t>实验项目名称：</w:t>
      </w:r>
      <w:r>
        <w:rPr>
          <w:rFonts w:hint="eastAsia"/>
          <w:sz w:val="24"/>
          <w:u w:val="single"/>
        </w:rPr>
        <w:t xml:space="preserve">             </w:t>
      </w:r>
      <w:r>
        <w:rPr>
          <w:rFonts w:hint="eastAsia"/>
          <w:sz w:val="24"/>
          <w:u w:val="single"/>
          <w:lang w:val="en-US" w:eastAsia="zh-CN"/>
        </w:rPr>
        <w:t>物联网设备管理平台</w:t>
      </w:r>
      <w:r>
        <w:rPr>
          <w:rFonts w:hint="eastAsia"/>
          <w:sz w:val="24"/>
          <w:u w:val="single"/>
        </w:rPr>
        <w:t xml:space="preserve">                        </w:t>
      </w:r>
    </w:p>
    <w:p>
      <w:pPr>
        <w:spacing w:line="480" w:lineRule="auto"/>
        <w:rPr>
          <w:sz w:val="24"/>
        </w:rPr>
      </w:pPr>
      <w:r>
        <w:rPr>
          <w:rFonts w:hint="eastAsia"/>
          <w:sz w:val="24"/>
        </w:rPr>
        <w:t>学生姓名：</w:t>
      </w:r>
      <w:r>
        <w:rPr>
          <w:rFonts w:hint="eastAsia"/>
          <w:sz w:val="24"/>
          <w:u w:val="single"/>
        </w:rPr>
        <w:t xml:space="preserve">  </w:t>
      </w:r>
      <w:r>
        <w:rPr>
          <w:rFonts w:hint="eastAsia" w:eastAsia="宋体"/>
          <w:sz w:val="24"/>
          <w:u w:val="single"/>
          <w:lang w:val="en-US" w:eastAsia="zh-CN"/>
        </w:rPr>
        <w:t>黄文杰</w:t>
      </w:r>
      <w:r>
        <w:rPr>
          <w:rFonts w:hint="eastAsia"/>
          <w:sz w:val="24"/>
          <w:u w:val="single"/>
        </w:rPr>
        <w:t xml:space="preserve">   </w:t>
      </w:r>
      <w:r>
        <w:rPr>
          <w:rFonts w:hint="eastAsia"/>
          <w:sz w:val="24"/>
        </w:rPr>
        <w:t xml:space="preserve"> 专业：</w:t>
      </w:r>
      <w:r>
        <w:rPr>
          <w:rFonts w:hint="eastAsia"/>
          <w:sz w:val="24"/>
          <w:u w:val="single"/>
        </w:rPr>
        <w:t xml:space="preserve">  </w:t>
      </w:r>
      <w:r>
        <w:rPr>
          <w:sz w:val="24"/>
          <w:u w:val="single"/>
        </w:rPr>
        <w:t xml:space="preserve"> </w:t>
      </w:r>
      <w:r>
        <w:rPr>
          <w:rFonts w:hint="eastAsia" w:eastAsia="宋体"/>
          <w:sz w:val="24"/>
          <w:u w:val="single"/>
          <w:lang w:val="en-US" w:eastAsia="zh-CN"/>
        </w:rPr>
        <w:t>软件工程</w:t>
      </w:r>
      <w:r>
        <w:rPr>
          <w:rFonts w:hint="eastAsia"/>
          <w:sz w:val="24"/>
          <w:u w:val="single"/>
        </w:rPr>
        <w:t xml:space="preserve">    </w:t>
      </w:r>
      <w:r>
        <w:rPr>
          <w:rFonts w:hint="eastAsia"/>
          <w:sz w:val="24"/>
        </w:rPr>
        <w:t>学号：</w:t>
      </w:r>
      <w:r>
        <w:rPr>
          <w:rFonts w:hint="eastAsia"/>
          <w:sz w:val="24"/>
          <w:u w:val="single"/>
        </w:rPr>
        <w:t xml:space="preserve">  </w:t>
      </w:r>
      <w:r>
        <w:rPr>
          <w:rFonts w:hint="eastAsia" w:eastAsia="宋体"/>
          <w:sz w:val="24"/>
          <w:u w:val="single"/>
          <w:lang w:val="en-US" w:eastAsia="zh-CN"/>
        </w:rPr>
        <w:t>3210103379</w:t>
      </w:r>
      <w:r>
        <w:rPr>
          <w:rFonts w:hint="eastAsia"/>
          <w:sz w:val="24"/>
          <w:u w:val="single"/>
        </w:rPr>
        <w:t xml:space="preserve">   </w:t>
      </w:r>
    </w:p>
    <w:p>
      <w:pPr>
        <w:spacing w:line="480" w:lineRule="auto"/>
        <w:rPr>
          <w:sz w:val="24"/>
        </w:rPr>
      </w:pPr>
      <w:r>
        <w:rPr>
          <w:rFonts w:hint="eastAsia"/>
          <w:sz w:val="24"/>
        </w:rPr>
        <w:t>同组学生姓名：</w:t>
      </w:r>
      <w:r>
        <w:rPr>
          <w:rFonts w:hint="eastAsia"/>
          <w:sz w:val="24"/>
          <w:u w:val="single"/>
        </w:rPr>
        <w:t xml:space="preserve">      </w:t>
      </w:r>
      <w:r>
        <w:rPr>
          <w:sz w:val="24"/>
          <w:u w:val="single"/>
        </w:rPr>
        <w:t xml:space="preserve">  </w:t>
      </w:r>
      <w:r>
        <w:rPr>
          <w:rFonts w:hint="eastAsia"/>
          <w:sz w:val="24"/>
          <w:u w:val="single"/>
        </w:rPr>
        <w:t xml:space="preserve">    </w:t>
      </w:r>
      <w:r>
        <w:rPr>
          <w:rFonts w:hint="eastAsia" w:eastAsia="宋体"/>
          <w:sz w:val="24"/>
          <w:u w:val="single"/>
          <w:lang w:val="en-US" w:eastAsia="zh-CN"/>
        </w:rPr>
        <w:t>无</w:t>
      </w:r>
      <w:r>
        <w:rPr>
          <w:rFonts w:hint="eastAsia"/>
          <w:sz w:val="24"/>
          <w:u w:val="single"/>
        </w:rPr>
        <w:t xml:space="preserve">               </w:t>
      </w:r>
      <w:r>
        <w:rPr>
          <w:rFonts w:hint="eastAsia"/>
          <w:sz w:val="24"/>
        </w:rPr>
        <w:t>指导老师：</w:t>
      </w:r>
      <w:r>
        <w:rPr>
          <w:rFonts w:hint="eastAsia"/>
          <w:sz w:val="24"/>
          <w:u w:val="single"/>
        </w:rPr>
        <w:t xml:space="preserve">   </w:t>
      </w:r>
      <w:r>
        <w:rPr>
          <w:rFonts w:hint="eastAsia"/>
          <w:sz w:val="24"/>
          <w:u w:val="single"/>
          <w:lang w:val="en-US" w:eastAsia="zh-CN"/>
        </w:rPr>
        <w:t>胡晓军</w:t>
      </w:r>
      <w:r>
        <w:rPr>
          <w:rFonts w:hint="eastAsia"/>
          <w:sz w:val="24"/>
          <w:u w:val="single"/>
        </w:rPr>
        <w:t xml:space="preserve">   </w:t>
      </w:r>
    </w:p>
    <w:p>
      <w:pPr>
        <w:spacing w:line="480" w:lineRule="auto"/>
        <w:rPr>
          <w:sz w:val="24"/>
          <w:u w:val="single"/>
        </w:rPr>
      </w:pPr>
      <w:r>
        <w:rPr>
          <w:rFonts w:hint="eastAsia"/>
          <w:sz w:val="24"/>
        </w:rPr>
        <w:t xml:space="preserve">实验地点： </w:t>
      </w:r>
      <w:r>
        <w:rPr>
          <w:rFonts w:hint="eastAsia"/>
          <w:sz w:val="24"/>
          <w:u w:val="single"/>
        </w:rPr>
        <w:t xml:space="preserve">   </w:t>
      </w:r>
      <w:r>
        <w:rPr>
          <w:rFonts w:hint="eastAsia"/>
          <w:sz w:val="24"/>
          <w:u w:val="single"/>
          <w:lang w:val="en-US" w:eastAsia="zh-CN"/>
        </w:rPr>
        <w:t>曹光彪西-503 / 线上</w:t>
      </w:r>
      <w:r>
        <w:rPr>
          <w:rFonts w:hint="eastAsia"/>
          <w:sz w:val="24"/>
          <w:u w:val="single"/>
        </w:rPr>
        <w:t xml:space="preserve">    </w:t>
      </w:r>
      <w:r>
        <w:rPr>
          <w:rFonts w:hint="eastAsia"/>
          <w:sz w:val="24"/>
        </w:rPr>
        <w:t>实验日期：</w:t>
      </w:r>
      <w:r>
        <w:rPr>
          <w:rFonts w:hint="eastAsia"/>
          <w:sz w:val="24"/>
          <w:u w:val="single"/>
        </w:rPr>
        <w:t xml:space="preserve"> </w:t>
      </w:r>
      <w:r>
        <w:rPr>
          <w:rFonts w:hint="eastAsia" w:eastAsia="宋体"/>
          <w:sz w:val="24"/>
          <w:u w:val="single"/>
          <w:lang w:val="en-US" w:eastAsia="zh-CN"/>
        </w:rPr>
        <w:t>2023</w:t>
      </w:r>
      <w:r>
        <w:rPr>
          <w:rFonts w:hint="eastAsia"/>
          <w:sz w:val="24"/>
          <w:u w:val="single"/>
        </w:rPr>
        <w:t xml:space="preserve"> </w:t>
      </w:r>
      <w:r>
        <w:rPr>
          <w:rFonts w:hint="eastAsia"/>
          <w:sz w:val="24"/>
        </w:rPr>
        <w:t xml:space="preserve">年 </w:t>
      </w:r>
      <w:r>
        <w:rPr>
          <w:rFonts w:hint="eastAsia"/>
          <w:sz w:val="24"/>
          <w:u w:val="single"/>
        </w:rPr>
        <w:t xml:space="preserve"> </w:t>
      </w:r>
      <w:r>
        <w:rPr>
          <w:rFonts w:hint="eastAsia" w:eastAsia="宋体"/>
          <w:sz w:val="24"/>
          <w:u w:val="single"/>
          <w:lang w:val="en-US" w:eastAsia="zh-CN"/>
        </w:rPr>
        <w:t>12</w:t>
      </w:r>
      <w:r>
        <w:rPr>
          <w:rFonts w:hint="eastAsia"/>
          <w:sz w:val="24"/>
          <w:u w:val="single"/>
        </w:rPr>
        <w:t xml:space="preserve"> </w:t>
      </w:r>
      <w:r>
        <w:rPr>
          <w:rFonts w:hint="eastAsia"/>
          <w:sz w:val="24"/>
        </w:rPr>
        <w:t>月</w:t>
      </w:r>
      <w:r>
        <w:rPr>
          <w:rFonts w:hint="eastAsia"/>
          <w:sz w:val="24"/>
          <w:u w:val="single"/>
        </w:rPr>
        <w:t xml:space="preserve"> </w:t>
      </w:r>
      <w:r>
        <w:rPr>
          <w:rFonts w:hint="eastAsia" w:eastAsia="宋体"/>
          <w:sz w:val="24"/>
          <w:u w:val="single"/>
          <w:lang w:val="en-US" w:eastAsia="zh-CN"/>
        </w:rPr>
        <w:t>29</w:t>
      </w:r>
      <w:r>
        <w:rPr>
          <w:rFonts w:hint="eastAsia"/>
          <w:sz w:val="24"/>
          <w:u w:val="single"/>
        </w:rPr>
        <w:t xml:space="preserve"> </w:t>
      </w:r>
      <w:r>
        <w:rPr>
          <w:rFonts w:hint="eastAsia"/>
          <w:sz w:val="24"/>
        </w:rPr>
        <w:t>日</w:t>
      </w: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ind w:left="6"/>
        <w:jc w:val="center"/>
        <w:rPr>
          <w:rFonts w:hint="default" w:eastAsia="宋体"/>
          <w:b/>
          <w:bCs/>
          <w:spacing w:val="-24"/>
          <w:sz w:val="32"/>
          <w:szCs w:val="32"/>
          <w:lang w:val="en-US" w:eastAsia="zh-CN"/>
        </w:rPr>
      </w:pPr>
      <w:r>
        <w:rPr>
          <w:rFonts w:hint="eastAsia"/>
          <w:b/>
          <w:bCs/>
          <w:spacing w:val="-24"/>
          <w:sz w:val="32"/>
          <w:szCs w:val="32"/>
          <w:lang w:val="en-US" w:eastAsia="zh-CN"/>
        </w:rPr>
        <w:t>物联网设备管理平台——用户使用手册</w:t>
      </w:r>
    </w:p>
    <w:p>
      <w:pPr>
        <w:pStyle w:val="2"/>
        <w:spacing w:before="78" w:line="220" w:lineRule="auto"/>
        <w:ind w:left="6"/>
        <w:rPr>
          <w:spacing w:val="-24"/>
        </w:rPr>
      </w:pPr>
    </w:p>
    <w:p>
      <w:pPr>
        <w:pStyle w:val="2"/>
        <w:spacing w:before="78" w:line="220" w:lineRule="auto"/>
        <w:ind w:left="6"/>
        <w:rPr>
          <w:spacing w:val="-24"/>
        </w:rPr>
      </w:pPr>
    </w:p>
    <w:sdt>
      <w:sdtPr>
        <w:rPr>
          <w:rFonts w:ascii="宋体" w:hAnsi="宋体" w:eastAsia="宋体" w:cs="Arial"/>
          <w:snapToGrid w:val="0"/>
          <w:color w:val="000000"/>
          <w:kern w:val="0"/>
          <w:sz w:val="21"/>
          <w:szCs w:val="21"/>
          <w:lang w:val="en-US" w:eastAsia="en-US" w:bidi="ar-SA"/>
        </w:rPr>
        <w:id w:val="147459252"/>
        <w15:color w:val="DBDBDB"/>
        <w:docPartObj>
          <w:docPartGallery w:val="Table of Contents"/>
          <w:docPartUnique/>
        </w:docPartObj>
      </w:sdtPr>
      <w:sdtEndPr>
        <w:rPr>
          <w:rFonts w:ascii="宋体" w:hAnsi="宋体" w:eastAsia="宋体" w:cs="宋体"/>
          <w:snapToGrid w:val="0"/>
          <w:color w:val="000000"/>
          <w:spacing w:val="-24"/>
          <w:kern w:val="0"/>
          <w:sz w:val="24"/>
          <w:szCs w:val="24"/>
          <w:lang w:val="en-US" w:eastAsia="en-US"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bookmarkStart w:id="34" w:name="_GoBack"/>
          <w:bookmarkEnd w:id="34"/>
          <w:r>
            <w:rPr>
              <w:rFonts w:hint="eastAsia" w:ascii="宋体" w:hAnsi="宋体" w:eastAsia="宋体" w:cs="宋体"/>
              <w:sz w:val="24"/>
              <w:szCs w:val="24"/>
            </w:rPr>
            <w:t>目录</w:t>
          </w:r>
        </w:p>
        <w:p>
          <w:pPr>
            <w:pStyle w:val="5"/>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TOC \o "1-3" \h \u </w:instrText>
          </w:r>
          <w:r>
            <w:rPr>
              <w:rFonts w:hint="eastAsia" w:ascii="宋体" w:hAnsi="宋体" w:eastAsia="宋体" w:cs="宋体"/>
              <w:spacing w:val="-24"/>
              <w:sz w:val="24"/>
              <w:szCs w:val="24"/>
            </w:rPr>
            <w:fldChar w:fldCharType="separate"/>
          </w: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_Toc24197 </w:instrText>
          </w:r>
          <w:r>
            <w:rPr>
              <w:rFonts w:hint="eastAsia" w:ascii="宋体" w:hAnsi="宋体" w:eastAsia="宋体" w:cs="宋体"/>
              <w:spacing w:val="-24"/>
              <w:sz w:val="24"/>
              <w:szCs w:val="24"/>
            </w:rPr>
            <w:fldChar w:fldCharType="separate"/>
          </w:r>
          <w:r>
            <w:rPr>
              <w:rFonts w:hint="eastAsia" w:ascii="宋体" w:hAnsi="宋体" w:eastAsia="宋体" w:cs="宋体"/>
              <w:spacing w:val="-2"/>
              <w:sz w:val="24"/>
              <w:szCs w:val="24"/>
            </w:rPr>
            <w:t>课程名称：</w:t>
          </w:r>
          <w:r>
            <w:rPr>
              <w:rFonts w:hint="eastAsia" w:ascii="宋体" w:hAnsi="宋体" w:eastAsia="宋体" w:cs="宋体"/>
              <w:spacing w:val="-2"/>
              <w:sz w:val="24"/>
              <w:szCs w:val="24"/>
              <w:lang w:val="en-US" w:eastAsia="zh-CN"/>
            </w:rPr>
            <w:t xml:space="preserve">  B/S 体系软件设计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_Toc24197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5"/>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_Toc27954 </w:instrText>
          </w:r>
          <w:r>
            <w:rPr>
              <w:rFonts w:hint="eastAsia" w:ascii="宋体" w:hAnsi="宋体" w:eastAsia="宋体" w:cs="宋体"/>
              <w:spacing w:val="-24"/>
              <w:sz w:val="24"/>
              <w:szCs w:val="24"/>
            </w:rPr>
            <w:fldChar w:fldCharType="separate"/>
          </w:r>
          <w:r>
            <w:rPr>
              <w:rFonts w:hint="eastAsia" w:ascii="宋体" w:hAnsi="宋体" w:eastAsia="宋体" w:cs="宋体"/>
              <w:bCs/>
              <w:sz w:val="24"/>
              <w:szCs w:val="24"/>
            </w:rPr>
            <w:t>浙江大学实验报告</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_Toc27954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5"/>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_Toc30301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一、 引言</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_Toc30301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_Toc180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1.1 编写目的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_Toc180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_Toc24537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1.2 背景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_Toc24537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_Toc14562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1.3 读者对象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_Toc14562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5"/>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_Toc14217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二、 项目概述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_Toc14217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_Toc5819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2.1 项目概述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_Toc5819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_Toc15973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2.2 产品功能模块划分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_Toc15973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3"/>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_Toc13212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2.2.1 登录注册界面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_Toc13212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3"/>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_Toc7047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2.2.2 网站首页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_Toc7047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3"/>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_Toc10374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2.2.3 设备配置界面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_Toc10374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3"/>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_Toc8442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2.2.4 设备信息界面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_Toc8442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3"/>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_Toc20537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2.2.5 用户管理界面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_Toc20537 \h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3"/>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_Toc21460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2.2.6 导航栏区域</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_Toc21460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5"/>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_Toc17258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三、 功能介绍与使用方式</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_Toc17258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_Toc14889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3.1 用户注册</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_Toc14889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_Toc10076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3.2 用户登录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_Toc10076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_Toc17824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3.3 退出登录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_Toc17824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_Toc27308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3.4 查看首页统计信息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_Toc27308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_Toc10163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3.5 修改密码</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_Toc10163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_Toc1245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3.6 查看个人信息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_Toc1245 \h </w:instrText>
          </w:r>
          <w:r>
            <w:rPr>
              <w:rFonts w:hint="eastAsia" w:ascii="宋体" w:hAnsi="宋体" w:eastAsia="宋体" w:cs="宋体"/>
              <w:sz w:val="24"/>
              <w:szCs w:val="24"/>
            </w:rPr>
            <w:fldChar w:fldCharType="separate"/>
          </w:r>
          <w:r>
            <w:rPr>
              <w:rFonts w:hint="eastAsia" w:ascii="宋体" w:hAnsi="宋体" w:eastAsia="宋体" w:cs="宋体"/>
              <w:sz w:val="24"/>
              <w:szCs w:val="24"/>
            </w:rPr>
            <w:t>19</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_Toc30275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3.7 编辑个人信息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_Toc30275 \h </w:instrText>
          </w:r>
          <w:r>
            <w:rPr>
              <w:rFonts w:hint="eastAsia" w:ascii="宋体" w:hAnsi="宋体" w:eastAsia="宋体" w:cs="宋体"/>
              <w:sz w:val="24"/>
              <w:szCs w:val="24"/>
            </w:rPr>
            <w:fldChar w:fldCharType="separate"/>
          </w:r>
          <w:r>
            <w:rPr>
              <w:rFonts w:hint="eastAsia" w:ascii="宋体" w:hAnsi="宋体" w:eastAsia="宋体" w:cs="宋体"/>
              <w:sz w:val="24"/>
              <w:szCs w:val="24"/>
            </w:rPr>
            <w:t>20</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_Toc26177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3.8 查看设备配置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_Toc26177 \h </w:instrText>
          </w:r>
          <w:r>
            <w:rPr>
              <w:rFonts w:hint="eastAsia" w:ascii="宋体" w:hAnsi="宋体" w:eastAsia="宋体" w:cs="宋体"/>
              <w:sz w:val="24"/>
              <w:szCs w:val="24"/>
            </w:rPr>
            <w:fldChar w:fldCharType="separate"/>
          </w:r>
          <w:r>
            <w:rPr>
              <w:rFonts w:hint="eastAsia" w:ascii="宋体" w:hAnsi="宋体" w:eastAsia="宋体" w:cs="宋体"/>
              <w:sz w:val="24"/>
              <w:szCs w:val="24"/>
            </w:rPr>
            <w:t>20</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_Toc4516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3.9 条件检索设备</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_Toc4516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_Toc1430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3.10 新增设备</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_Toc1430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_Toc20192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3.11 编辑设备</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_Toc20192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_Toc11605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3.12 删除设备</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_Toc11605 \h </w:instrText>
          </w:r>
          <w:r>
            <w:rPr>
              <w:rFonts w:hint="eastAsia" w:ascii="宋体" w:hAnsi="宋体" w:eastAsia="宋体" w:cs="宋体"/>
              <w:sz w:val="24"/>
              <w:szCs w:val="24"/>
            </w:rPr>
            <w:fldChar w:fldCharType="separate"/>
          </w:r>
          <w:r>
            <w:rPr>
              <w:rFonts w:hint="eastAsia" w:ascii="宋体" w:hAnsi="宋体" w:eastAsia="宋体" w:cs="宋体"/>
              <w:sz w:val="24"/>
              <w:szCs w:val="24"/>
            </w:rPr>
            <w:t>25</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_Toc9705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3.13 查看设备详情</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_Toc9705 \h </w:instrText>
          </w:r>
          <w:r>
            <w:rPr>
              <w:rFonts w:hint="eastAsia" w:ascii="宋体" w:hAnsi="宋体" w:eastAsia="宋体" w:cs="宋体"/>
              <w:sz w:val="24"/>
              <w:szCs w:val="24"/>
            </w:rPr>
            <w:fldChar w:fldCharType="separate"/>
          </w:r>
          <w:r>
            <w:rPr>
              <w:rFonts w:hint="eastAsia" w:ascii="宋体" w:hAnsi="宋体" w:eastAsia="宋体" w:cs="宋体"/>
              <w:sz w:val="24"/>
              <w:szCs w:val="24"/>
            </w:rPr>
            <w:t>26</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_Toc30594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3.14 分页查看设备配置信息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_Toc30594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_Toc11052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3.15 选择某一设备查看设备信息（MQTT发送的报文信息）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_Toc11052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6"/>
            <w:tabs>
              <w:tab w:val="right" w:leader="dot" w:pos="8306"/>
            </w:tabs>
            <w:rPr>
              <w:rFonts w:hint="eastAsia" w:ascii="宋体" w:hAnsi="宋体" w:eastAsia="宋体" w:cs="宋体"/>
              <w:sz w:val="24"/>
              <w:szCs w:val="24"/>
            </w:rPr>
          </w:pPr>
          <w:r>
            <w:rPr>
              <w:rFonts w:hint="eastAsia" w:ascii="宋体" w:hAnsi="宋体" w:eastAsia="宋体" w:cs="宋体"/>
              <w:spacing w:val="-24"/>
              <w:sz w:val="24"/>
              <w:szCs w:val="24"/>
            </w:rPr>
            <w:fldChar w:fldCharType="begin"/>
          </w:r>
          <w:r>
            <w:rPr>
              <w:rFonts w:hint="eastAsia" w:ascii="宋体" w:hAnsi="宋体" w:eastAsia="宋体" w:cs="宋体"/>
              <w:spacing w:val="-24"/>
              <w:sz w:val="24"/>
              <w:szCs w:val="24"/>
            </w:rPr>
            <w:instrText xml:space="preserve"> HYPERLINK \l _Toc18305 </w:instrText>
          </w:r>
          <w:r>
            <w:rPr>
              <w:rFonts w:hint="eastAsia" w:ascii="宋体" w:hAnsi="宋体" w:eastAsia="宋体" w:cs="宋体"/>
              <w:spacing w:val="-24"/>
              <w:sz w:val="24"/>
              <w:szCs w:val="24"/>
            </w:rPr>
            <w:fldChar w:fldCharType="separate"/>
          </w:r>
          <w:r>
            <w:rPr>
              <w:rFonts w:hint="eastAsia" w:ascii="宋体" w:hAnsi="宋体" w:eastAsia="宋体" w:cs="宋体"/>
              <w:bCs/>
              <w:spacing w:val="0"/>
              <w:sz w:val="24"/>
              <w:szCs w:val="24"/>
              <w:lang w:val="en-US" w:eastAsia="zh-CN"/>
            </w:rPr>
            <w:t>3.16 选择某一设备查看历史轨迹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_Toc18305 \h </w:instrText>
          </w:r>
          <w:r>
            <w:rPr>
              <w:rFonts w:hint="eastAsia" w:ascii="宋体" w:hAnsi="宋体" w:eastAsia="宋体" w:cs="宋体"/>
              <w:sz w:val="24"/>
              <w:szCs w:val="24"/>
            </w:rPr>
            <w:fldChar w:fldCharType="separate"/>
          </w:r>
          <w:r>
            <w:rPr>
              <w:rFonts w:hint="eastAsia" w:ascii="宋体" w:hAnsi="宋体" w:eastAsia="宋体" w:cs="宋体"/>
              <w:sz w:val="24"/>
              <w:szCs w:val="24"/>
            </w:rPr>
            <w:t>29</w:t>
          </w:r>
          <w:r>
            <w:rPr>
              <w:rFonts w:hint="eastAsia" w:ascii="宋体" w:hAnsi="宋体" w:eastAsia="宋体" w:cs="宋体"/>
              <w:sz w:val="24"/>
              <w:szCs w:val="24"/>
            </w:rPr>
            <w:fldChar w:fldCharType="end"/>
          </w:r>
          <w:r>
            <w:rPr>
              <w:rFonts w:hint="eastAsia" w:ascii="宋体" w:hAnsi="宋体" w:eastAsia="宋体" w:cs="宋体"/>
              <w:spacing w:val="-24"/>
              <w:sz w:val="24"/>
              <w:szCs w:val="24"/>
            </w:rPr>
            <w:fldChar w:fldCharType="end"/>
          </w:r>
        </w:p>
        <w:p>
          <w:pPr>
            <w:pStyle w:val="2"/>
            <w:spacing w:before="78" w:line="220" w:lineRule="auto"/>
            <w:ind w:left="6"/>
            <w:rPr>
              <w:spacing w:val="-24"/>
            </w:rPr>
          </w:pPr>
          <w:r>
            <w:rPr>
              <w:rFonts w:hint="eastAsia" w:ascii="宋体" w:hAnsi="宋体" w:eastAsia="宋体" w:cs="宋体"/>
              <w:spacing w:val="-24"/>
              <w:sz w:val="24"/>
              <w:szCs w:val="24"/>
            </w:rPr>
            <w:fldChar w:fldCharType="end"/>
          </w:r>
        </w:p>
      </w:sdtContent>
    </w:sdt>
    <w:p>
      <w:pPr>
        <w:pStyle w:val="2"/>
        <w:spacing w:before="78" w:line="220" w:lineRule="auto"/>
        <w:ind w:left="6"/>
        <w:rPr>
          <w:spacing w:val="-24"/>
        </w:rPr>
      </w:pPr>
    </w:p>
    <w:p>
      <w:pPr>
        <w:pStyle w:val="2"/>
        <w:spacing w:before="78" w:line="220" w:lineRule="auto"/>
        <w:ind w:left="6"/>
        <w:rPr>
          <w:spacing w:val="-24"/>
        </w:rPr>
      </w:pPr>
    </w:p>
    <w:p>
      <w:pPr>
        <w:pStyle w:val="2"/>
        <w:spacing w:before="78" w:line="220" w:lineRule="auto"/>
        <w:ind w:left="6"/>
        <w:rPr>
          <w:spacing w:val="-24"/>
        </w:rPr>
      </w:pPr>
    </w:p>
    <w:p>
      <w:pPr>
        <w:pStyle w:val="2"/>
        <w:spacing w:before="78" w:line="220" w:lineRule="auto"/>
        <w:ind w:left="6"/>
        <w:rPr>
          <w:spacing w:val="-24"/>
        </w:rPr>
      </w:pPr>
    </w:p>
    <w:p>
      <w:pPr>
        <w:pStyle w:val="2"/>
        <w:spacing w:before="78" w:line="220" w:lineRule="auto"/>
        <w:ind w:left="6"/>
        <w:rPr>
          <w:spacing w:val="-24"/>
        </w:rPr>
      </w:pPr>
    </w:p>
    <w:p>
      <w:pPr>
        <w:pStyle w:val="2"/>
        <w:spacing w:before="78" w:line="220" w:lineRule="auto"/>
        <w:rPr>
          <w:spacing w:val="-24"/>
        </w:rPr>
      </w:pPr>
    </w:p>
    <w:p>
      <w:pPr>
        <w:pStyle w:val="2"/>
        <w:spacing w:before="78" w:line="220" w:lineRule="auto"/>
        <w:rPr>
          <w:spacing w:val="-24"/>
        </w:rPr>
      </w:pPr>
    </w:p>
    <w:p>
      <w:pPr>
        <w:pStyle w:val="2"/>
        <w:keepNext w:val="0"/>
        <w:keepLines w:val="0"/>
        <w:pageBreakBefore w:val="0"/>
        <w:widowControl/>
        <w:numPr>
          <w:ilvl w:val="0"/>
          <w:numId w:val="1"/>
        </w:numPr>
        <w:kinsoku w:val="0"/>
        <w:wordWrap/>
        <w:overflowPunct/>
        <w:topLinePunct w:val="0"/>
        <w:autoSpaceDE w:val="0"/>
        <w:autoSpaceDN w:val="0"/>
        <w:bidi w:val="0"/>
        <w:adjustRightInd w:val="0"/>
        <w:snapToGrid w:val="0"/>
        <w:spacing w:before="78" w:line="360" w:lineRule="auto"/>
        <w:ind w:left="6"/>
        <w:textAlignment w:val="baseline"/>
        <w:outlineLvl w:val="0"/>
        <w:rPr>
          <w:rFonts w:hint="eastAsia"/>
          <w:b/>
          <w:bCs/>
          <w:spacing w:val="0"/>
          <w:sz w:val="32"/>
          <w:szCs w:val="32"/>
          <w:lang w:val="en-US" w:eastAsia="zh-CN"/>
        </w:rPr>
      </w:pPr>
      <w:bookmarkStart w:id="2" w:name="_Toc30301"/>
      <w:r>
        <w:rPr>
          <w:rFonts w:hint="eastAsia"/>
          <w:b/>
          <w:bCs/>
          <w:spacing w:val="0"/>
          <w:sz w:val="32"/>
          <w:szCs w:val="32"/>
          <w:lang w:val="en-US" w:eastAsia="zh-CN"/>
        </w:rPr>
        <w:t>引言</w:t>
      </w:r>
      <w:bookmarkEnd w:id="2"/>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ascii="宋体" w:hAnsi="宋体" w:eastAsia="宋体" w:cs="宋体"/>
          <w:b w:val="0"/>
          <w:bCs w:val="0"/>
          <w:spacing w:val="-24"/>
          <w:sz w:val="24"/>
          <w:szCs w:val="24"/>
          <w:lang w:val="en-US" w:eastAsia="zh-CN"/>
        </w:rPr>
      </w:pPr>
      <w:r>
        <w:rPr>
          <w:rFonts w:hint="eastAsia" w:ascii="宋体" w:hAnsi="宋体" w:eastAsia="宋体" w:cs="宋体"/>
          <w:i w:val="0"/>
          <w:iCs w:val="0"/>
          <w:caps w:val="0"/>
          <w:color w:val="374151"/>
          <w:spacing w:val="0"/>
          <w:sz w:val="24"/>
          <w:szCs w:val="24"/>
        </w:rPr>
        <w:t>欢迎使用物联网设备管理平台！本用户手册旨在为您提供详尽的使用指南，以便更好地了解和利用我们的系统。物联网设备管理平台是一个功能强大且灵活的工具，旨在帮助您高效管理和监控各类物联网设备。</w:t>
      </w:r>
    </w:p>
    <w:p>
      <w:pPr>
        <w:pStyle w:val="2"/>
        <w:keepNext w:val="0"/>
        <w:keepLines w:val="0"/>
        <w:pageBreakBefore w:val="0"/>
        <w:widowControl/>
        <w:numPr>
          <w:ilvl w:val="1"/>
          <w:numId w:val="2"/>
        </w:numPr>
        <w:kinsoku w:val="0"/>
        <w:wordWrap/>
        <w:overflowPunct/>
        <w:topLinePunct w:val="0"/>
        <w:autoSpaceDE w:val="0"/>
        <w:autoSpaceDN w:val="0"/>
        <w:bidi w:val="0"/>
        <w:adjustRightInd w:val="0"/>
        <w:snapToGrid w:val="0"/>
        <w:spacing w:before="78" w:line="360" w:lineRule="auto"/>
        <w:ind w:left="6"/>
        <w:textAlignment w:val="baseline"/>
        <w:outlineLvl w:val="1"/>
        <w:rPr>
          <w:rFonts w:hint="eastAsia"/>
          <w:b/>
          <w:bCs/>
          <w:spacing w:val="0"/>
          <w:sz w:val="30"/>
          <w:szCs w:val="30"/>
          <w:lang w:val="en-US" w:eastAsia="zh-CN"/>
        </w:rPr>
      </w:pPr>
      <w:r>
        <w:rPr>
          <w:rFonts w:hint="eastAsia"/>
          <w:b/>
          <w:bCs/>
          <w:spacing w:val="0"/>
          <w:sz w:val="30"/>
          <w:szCs w:val="30"/>
          <w:lang w:val="en-US" w:eastAsia="zh-CN"/>
        </w:rPr>
        <w:t xml:space="preserve"> </w:t>
      </w:r>
      <w:bookmarkStart w:id="3" w:name="_Toc180"/>
      <w:r>
        <w:rPr>
          <w:rFonts w:hint="eastAsia"/>
          <w:b/>
          <w:bCs/>
          <w:spacing w:val="0"/>
          <w:sz w:val="30"/>
          <w:szCs w:val="30"/>
          <w:lang w:val="en-US" w:eastAsia="zh-CN"/>
        </w:rPr>
        <w:t>编写目的</w:t>
      </w:r>
      <w:bookmarkEnd w:id="3"/>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i w:val="0"/>
          <w:iCs w:val="0"/>
          <w:caps w:val="0"/>
          <w:color w:val="374151"/>
          <w:spacing w:val="0"/>
          <w:sz w:val="24"/>
          <w:szCs w:val="24"/>
          <w:lang w:val="en-US" w:eastAsia="zh-CN"/>
        </w:rPr>
        <w:t>该用户手册的编写旨在：</w:t>
      </w:r>
    </w:p>
    <w:p>
      <w:pPr>
        <w:pStyle w:val="2"/>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firstLine="482"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b/>
          <w:bCs/>
          <w:i w:val="0"/>
          <w:iCs w:val="0"/>
          <w:caps w:val="0"/>
          <w:color w:val="374151"/>
          <w:spacing w:val="0"/>
          <w:sz w:val="24"/>
          <w:szCs w:val="24"/>
          <w:lang w:val="en-US" w:eastAsia="zh-CN"/>
        </w:rPr>
        <w:t>提供清晰的系统概览：</w:t>
      </w:r>
      <w:r>
        <w:rPr>
          <w:rFonts w:hint="eastAsia" w:ascii="宋体" w:hAnsi="宋体" w:eastAsia="宋体" w:cs="宋体"/>
          <w:i w:val="0"/>
          <w:iCs w:val="0"/>
          <w:caps w:val="0"/>
          <w:color w:val="374151"/>
          <w:spacing w:val="0"/>
          <w:sz w:val="24"/>
          <w:szCs w:val="24"/>
          <w:lang w:val="en-US" w:eastAsia="zh-CN"/>
        </w:rPr>
        <w:t xml:space="preserve"> 介绍物联网设备管理平台的主要功能和特点，让您对系统有一个全面的了解。</w:t>
      </w:r>
    </w:p>
    <w:p>
      <w:pPr>
        <w:pStyle w:val="2"/>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left="0" w:leftChars="0" w:firstLine="482"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b/>
          <w:bCs/>
          <w:i w:val="0"/>
          <w:iCs w:val="0"/>
          <w:caps w:val="0"/>
          <w:color w:val="374151"/>
          <w:spacing w:val="0"/>
          <w:sz w:val="24"/>
          <w:szCs w:val="24"/>
          <w:lang w:val="en-US" w:eastAsia="zh-CN"/>
        </w:rPr>
        <w:t>指导用户正确使用系统：</w:t>
      </w:r>
      <w:r>
        <w:rPr>
          <w:rFonts w:hint="eastAsia" w:ascii="宋体" w:hAnsi="宋体" w:eastAsia="宋体" w:cs="宋体"/>
          <w:i w:val="0"/>
          <w:iCs w:val="0"/>
          <w:caps w:val="0"/>
          <w:color w:val="374151"/>
          <w:spacing w:val="0"/>
          <w:sz w:val="24"/>
          <w:szCs w:val="24"/>
          <w:lang w:val="en-US" w:eastAsia="zh-CN"/>
        </w:rPr>
        <w:t xml:space="preserve"> 提供详细的步骤和操作说明，以确保用户能够轻松地完成各种任务，包括设备管理、数据查询、</w:t>
      </w:r>
      <w:r>
        <w:rPr>
          <w:rFonts w:hint="eastAsia" w:cs="宋体"/>
          <w:i w:val="0"/>
          <w:iCs w:val="0"/>
          <w:caps w:val="0"/>
          <w:color w:val="374151"/>
          <w:spacing w:val="0"/>
          <w:sz w:val="24"/>
          <w:szCs w:val="24"/>
          <w:lang w:val="en-US" w:eastAsia="zh-CN"/>
        </w:rPr>
        <w:t>信息查看、</w:t>
      </w:r>
      <w:r>
        <w:rPr>
          <w:rFonts w:hint="eastAsia" w:ascii="宋体" w:hAnsi="宋体" w:eastAsia="宋体" w:cs="宋体"/>
          <w:i w:val="0"/>
          <w:iCs w:val="0"/>
          <w:caps w:val="0"/>
          <w:color w:val="374151"/>
          <w:spacing w:val="0"/>
          <w:sz w:val="24"/>
          <w:szCs w:val="24"/>
          <w:lang w:val="en-US" w:eastAsia="zh-CN"/>
        </w:rPr>
        <w:t>统计分析等。</w:t>
      </w:r>
    </w:p>
    <w:p>
      <w:pPr>
        <w:pStyle w:val="2"/>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left="0" w:leftChars="0" w:firstLine="482"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b/>
          <w:bCs/>
          <w:i w:val="0"/>
          <w:iCs w:val="0"/>
          <w:caps w:val="0"/>
          <w:color w:val="374151"/>
          <w:spacing w:val="0"/>
          <w:sz w:val="24"/>
          <w:szCs w:val="24"/>
          <w:lang w:val="en-US" w:eastAsia="zh-CN"/>
        </w:rPr>
        <w:t xml:space="preserve">降低学习曲线： </w:t>
      </w:r>
      <w:r>
        <w:rPr>
          <w:rFonts w:hint="eastAsia" w:ascii="宋体" w:hAnsi="宋体" w:eastAsia="宋体" w:cs="宋体"/>
          <w:i w:val="0"/>
          <w:iCs w:val="0"/>
          <w:caps w:val="0"/>
          <w:color w:val="374151"/>
          <w:spacing w:val="0"/>
          <w:sz w:val="24"/>
          <w:szCs w:val="24"/>
          <w:lang w:val="en-US" w:eastAsia="zh-CN"/>
        </w:rPr>
        <w:t>通过简单直观的语言和图示，降低用户上手系统的难度，使新用户能够迅速熟悉并开始使用系统。</w:t>
      </w:r>
    </w:p>
    <w:p>
      <w:pPr>
        <w:pStyle w:val="2"/>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left="0" w:leftChars="0" w:firstLine="482"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b/>
          <w:bCs/>
          <w:i w:val="0"/>
          <w:iCs w:val="0"/>
          <w:caps w:val="0"/>
          <w:color w:val="374151"/>
          <w:spacing w:val="0"/>
          <w:sz w:val="24"/>
          <w:szCs w:val="24"/>
          <w:lang w:val="en-US" w:eastAsia="zh-CN"/>
        </w:rPr>
        <w:t>促进系统的最佳使用：</w:t>
      </w:r>
      <w:r>
        <w:rPr>
          <w:rFonts w:hint="eastAsia" w:ascii="宋体" w:hAnsi="宋体" w:eastAsia="宋体" w:cs="宋体"/>
          <w:i w:val="0"/>
          <w:iCs w:val="0"/>
          <w:caps w:val="0"/>
          <w:color w:val="374151"/>
          <w:spacing w:val="0"/>
          <w:sz w:val="24"/>
          <w:szCs w:val="24"/>
          <w:lang w:val="en-US" w:eastAsia="zh-CN"/>
        </w:rPr>
        <w:t xml:space="preserve"> 提供有关系统高级功能和最佳实践的信息，以便用户能够更全面地利用系统提供的功能。</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i w:val="0"/>
          <w:iCs w:val="0"/>
          <w:caps w:val="0"/>
          <w:color w:val="374151"/>
          <w:spacing w:val="0"/>
          <w:sz w:val="24"/>
          <w:szCs w:val="24"/>
          <w:lang w:val="en-US" w:eastAsia="zh-CN"/>
        </w:rPr>
        <w:t>通过阅读本手册，您将能够更好地利用物联网设备管理平台，实现对设备的灵活管理、实时监控和数据分析。</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6" w:leftChars="0" w:firstLine="384" w:firstLineChars="200"/>
        <w:textAlignment w:val="baseline"/>
        <w:rPr>
          <w:rFonts w:hint="eastAsia"/>
          <w:b w:val="0"/>
          <w:bCs w:val="0"/>
          <w:spacing w:val="-24"/>
          <w:sz w:val="24"/>
          <w:szCs w:val="24"/>
          <w:lang w:val="en-US" w:eastAsia="zh-CN"/>
        </w:rPr>
      </w:pPr>
    </w:p>
    <w:p>
      <w:pPr>
        <w:pStyle w:val="2"/>
        <w:keepNext w:val="0"/>
        <w:keepLines w:val="0"/>
        <w:pageBreakBefore w:val="0"/>
        <w:widowControl/>
        <w:numPr>
          <w:ilvl w:val="1"/>
          <w:numId w:val="2"/>
        </w:numPr>
        <w:kinsoku w:val="0"/>
        <w:wordWrap/>
        <w:overflowPunct/>
        <w:topLinePunct w:val="0"/>
        <w:autoSpaceDE w:val="0"/>
        <w:autoSpaceDN w:val="0"/>
        <w:bidi w:val="0"/>
        <w:adjustRightInd w:val="0"/>
        <w:snapToGrid w:val="0"/>
        <w:spacing w:before="78" w:line="360" w:lineRule="auto"/>
        <w:ind w:left="6" w:leftChars="0" w:firstLine="0" w:firstLineChars="0"/>
        <w:textAlignment w:val="baseline"/>
        <w:outlineLvl w:val="1"/>
        <w:rPr>
          <w:rFonts w:hint="eastAsia"/>
          <w:b/>
          <w:bCs/>
          <w:spacing w:val="0"/>
          <w:sz w:val="30"/>
          <w:szCs w:val="30"/>
          <w:lang w:val="en-US" w:eastAsia="zh-CN"/>
        </w:rPr>
      </w:pPr>
      <w:bookmarkStart w:id="4" w:name="_Toc24537"/>
      <w:r>
        <w:rPr>
          <w:rFonts w:hint="eastAsia"/>
          <w:b/>
          <w:bCs/>
          <w:spacing w:val="0"/>
          <w:sz w:val="30"/>
          <w:szCs w:val="30"/>
          <w:lang w:val="en-US" w:eastAsia="zh-CN"/>
        </w:rPr>
        <w:t>背景</w:t>
      </w:r>
      <w:bookmarkEnd w:id="4"/>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val="0"/>
          <w:bCs w:val="0"/>
          <w:spacing w:val="0"/>
          <w:sz w:val="24"/>
          <w:szCs w:val="24"/>
          <w:lang w:val="en-US" w:eastAsia="zh-CN"/>
        </w:rPr>
      </w:pPr>
      <w:r>
        <w:rPr>
          <w:rFonts w:hint="eastAsia"/>
          <w:b w:val="0"/>
          <w:bCs w:val="0"/>
          <w:spacing w:val="0"/>
          <w:sz w:val="24"/>
          <w:szCs w:val="24"/>
          <w:lang w:val="en-US" w:eastAsia="zh-CN"/>
        </w:rPr>
        <w:t>· 项目名称：物联网设备管理平台</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val="0"/>
          <w:bCs w:val="0"/>
          <w:spacing w:val="0"/>
          <w:sz w:val="24"/>
          <w:szCs w:val="24"/>
          <w:lang w:val="en-US" w:eastAsia="zh-CN"/>
        </w:rPr>
      </w:pPr>
      <w:r>
        <w:rPr>
          <w:rFonts w:hint="eastAsia"/>
          <w:b w:val="0"/>
          <w:bCs w:val="0"/>
          <w:spacing w:val="0"/>
          <w:sz w:val="24"/>
          <w:szCs w:val="24"/>
          <w:lang w:val="en-US" w:eastAsia="zh-CN"/>
        </w:rPr>
        <w:t xml:space="preserve">· 任务提出者：《B/S 体系软件设计》课程主讲教师，胡晓军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 开发成员：黄文杰</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24"/>
          <w:sz w:val="24"/>
          <w:szCs w:val="24"/>
          <w:lang w:val="en-US" w:eastAsia="zh-CN"/>
        </w:rPr>
      </w:pPr>
    </w:p>
    <w:p>
      <w:pPr>
        <w:pStyle w:val="2"/>
        <w:keepNext w:val="0"/>
        <w:keepLines w:val="0"/>
        <w:pageBreakBefore w:val="0"/>
        <w:widowControl/>
        <w:numPr>
          <w:ilvl w:val="1"/>
          <w:numId w:val="2"/>
        </w:numPr>
        <w:kinsoku w:val="0"/>
        <w:wordWrap/>
        <w:overflowPunct/>
        <w:topLinePunct w:val="0"/>
        <w:autoSpaceDE w:val="0"/>
        <w:autoSpaceDN w:val="0"/>
        <w:bidi w:val="0"/>
        <w:adjustRightInd w:val="0"/>
        <w:snapToGrid w:val="0"/>
        <w:spacing w:before="78" w:line="360" w:lineRule="auto"/>
        <w:ind w:left="6" w:leftChars="0" w:firstLine="0" w:firstLineChars="0"/>
        <w:textAlignment w:val="baseline"/>
        <w:outlineLvl w:val="1"/>
        <w:rPr>
          <w:rFonts w:hint="eastAsia"/>
          <w:b/>
          <w:bCs/>
          <w:spacing w:val="0"/>
          <w:sz w:val="30"/>
          <w:szCs w:val="30"/>
          <w:lang w:val="en-US" w:eastAsia="zh-CN"/>
        </w:rPr>
      </w:pPr>
      <w:bookmarkStart w:id="5" w:name="_Toc14562"/>
      <w:r>
        <w:rPr>
          <w:rFonts w:hint="eastAsia"/>
          <w:b/>
          <w:bCs/>
          <w:spacing w:val="0"/>
          <w:sz w:val="30"/>
          <w:szCs w:val="30"/>
          <w:lang w:val="en-US" w:eastAsia="zh-CN"/>
        </w:rPr>
        <w:t>读者对象</w:t>
      </w:r>
      <w:bookmarkEnd w:id="5"/>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6" w:leftChars="0" w:firstLine="480" w:firstLineChars="200"/>
        <w:textAlignment w:val="baseline"/>
        <w:rPr>
          <w:rFonts w:hint="default"/>
          <w:b w:val="0"/>
          <w:bCs w:val="0"/>
          <w:spacing w:val="0"/>
          <w:sz w:val="24"/>
          <w:szCs w:val="24"/>
          <w:lang w:val="en-US" w:eastAsia="zh-CN"/>
        </w:rPr>
      </w:pPr>
      <w:r>
        <w:rPr>
          <w:rFonts w:hint="default"/>
          <w:b w:val="0"/>
          <w:bCs w:val="0"/>
          <w:spacing w:val="0"/>
          <w:sz w:val="24"/>
          <w:szCs w:val="24"/>
          <w:lang w:val="en-US" w:eastAsia="zh-CN"/>
        </w:rPr>
        <w:t>这份用户手册的主要读者对象是具备基本计算机和互联网使用经验的学生</w:t>
      </w:r>
      <w:r>
        <w:rPr>
          <w:rFonts w:hint="eastAsia"/>
          <w:b w:val="0"/>
          <w:bCs w:val="0"/>
          <w:spacing w:val="0"/>
          <w:sz w:val="24"/>
          <w:szCs w:val="24"/>
          <w:lang w:val="en-US" w:eastAsia="zh-CN"/>
        </w:rPr>
        <w:t>和老师，或者是对该项目感兴趣的相关人员。</w:t>
      </w:r>
    </w:p>
    <w:p>
      <w:pPr>
        <w:pStyle w:val="2"/>
        <w:keepNext w:val="0"/>
        <w:keepLines w:val="0"/>
        <w:pageBreakBefore w:val="0"/>
        <w:widowControl/>
        <w:kinsoku w:val="0"/>
        <w:wordWrap/>
        <w:overflowPunct/>
        <w:topLinePunct w:val="0"/>
        <w:autoSpaceDE w:val="0"/>
        <w:autoSpaceDN w:val="0"/>
        <w:bidi w:val="0"/>
        <w:adjustRightInd w:val="0"/>
        <w:snapToGrid w:val="0"/>
        <w:spacing w:before="78" w:line="360" w:lineRule="auto"/>
        <w:ind w:left="6"/>
        <w:textAlignment w:val="baseline"/>
        <w:rPr>
          <w:rFonts w:hint="eastAsia"/>
          <w:b/>
          <w:bCs/>
          <w:spacing w:val="-24"/>
          <w:sz w:val="28"/>
          <w:szCs w:val="28"/>
          <w:lang w:val="en-US" w:eastAsia="zh-CN"/>
        </w:rPr>
      </w:pPr>
    </w:p>
    <w:p>
      <w:pPr>
        <w:pStyle w:val="2"/>
        <w:keepNext w:val="0"/>
        <w:keepLines w:val="0"/>
        <w:pageBreakBefore w:val="0"/>
        <w:widowControl/>
        <w:numPr>
          <w:ilvl w:val="0"/>
          <w:numId w:val="4"/>
        </w:numPr>
        <w:kinsoku w:val="0"/>
        <w:wordWrap/>
        <w:overflowPunct/>
        <w:topLinePunct w:val="0"/>
        <w:autoSpaceDE w:val="0"/>
        <w:autoSpaceDN w:val="0"/>
        <w:bidi w:val="0"/>
        <w:adjustRightInd w:val="0"/>
        <w:snapToGrid w:val="0"/>
        <w:spacing w:before="78" w:line="360" w:lineRule="auto"/>
        <w:ind w:left="6"/>
        <w:textAlignment w:val="baseline"/>
        <w:outlineLvl w:val="0"/>
        <w:rPr>
          <w:rFonts w:hint="eastAsia"/>
          <w:b/>
          <w:bCs/>
          <w:spacing w:val="0"/>
          <w:sz w:val="32"/>
          <w:szCs w:val="32"/>
          <w:lang w:val="en-US" w:eastAsia="zh-CN"/>
        </w:rPr>
      </w:pPr>
      <w:bookmarkStart w:id="6" w:name="_Toc14217"/>
      <w:r>
        <w:rPr>
          <w:rFonts w:hint="eastAsia"/>
          <w:b/>
          <w:bCs/>
          <w:spacing w:val="0"/>
          <w:sz w:val="32"/>
          <w:szCs w:val="32"/>
          <w:lang w:val="en-US" w:eastAsia="zh-CN"/>
        </w:rPr>
        <w:t>项目概述</w:t>
      </w:r>
      <w:bookmarkEnd w:id="6"/>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1"/>
        <w:rPr>
          <w:rFonts w:hint="eastAsia"/>
          <w:b/>
          <w:bCs/>
          <w:spacing w:val="0"/>
          <w:sz w:val="30"/>
          <w:szCs w:val="30"/>
          <w:lang w:val="en-US" w:eastAsia="zh-CN"/>
        </w:rPr>
      </w:pPr>
      <w:bookmarkStart w:id="7" w:name="_Toc5819"/>
      <w:r>
        <w:rPr>
          <w:rFonts w:hint="eastAsia"/>
          <w:b/>
          <w:bCs/>
          <w:spacing w:val="0"/>
          <w:sz w:val="30"/>
          <w:szCs w:val="30"/>
          <w:lang w:val="en-US" w:eastAsia="zh-CN"/>
        </w:rPr>
        <w:t>2.1 项目概述</w:t>
      </w:r>
      <w:bookmarkEnd w:id="7"/>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本项目是一个 B/S 架构的 Web 应用，基于 Vue + Spring Boot 的前后端分离架构，并拥有专门的 mqtt 服务器，提供给注册用户进行物联网设备的管理功能，包含了登录注册，用户信息查看及修改，设备配置，历史轨迹展示，历史消息记录，设备和消息可视化等多个核心功能</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1"/>
        <w:rPr>
          <w:rFonts w:hint="eastAsia"/>
          <w:b/>
          <w:bCs/>
          <w:spacing w:val="0"/>
          <w:sz w:val="30"/>
          <w:szCs w:val="30"/>
          <w:lang w:val="en-US" w:eastAsia="zh-CN"/>
        </w:rPr>
      </w:pPr>
      <w:bookmarkStart w:id="8" w:name="_Toc15973"/>
      <w:r>
        <w:rPr>
          <w:rFonts w:hint="eastAsia"/>
          <w:b/>
          <w:bCs/>
          <w:spacing w:val="0"/>
          <w:sz w:val="30"/>
          <w:szCs w:val="30"/>
          <w:lang w:val="en-US" w:eastAsia="zh-CN"/>
        </w:rPr>
        <w:t>2.2 产品功能模块划分</w:t>
      </w:r>
      <w:bookmarkEnd w:id="8"/>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b w:val="0"/>
          <w:bCs w:val="0"/>
          <w:spacing w:val="0"/>
          <w:sz w:val="24"/>
          <w:szCs w:val="24"/>
          <w:lang w:val="en-US" w:eastAsia="zh-CN"/>
        </w:rPr>
      </w:pPr>
      <w:r>
        <w:rPr>
          <w:rFonts w:hint="default"/>
          <w:b w:val="0"/>
          <w:bCs w:val="0"/>
          <w:spacing w:val="0"/>
          <w:sz w:val="24"/>
          <w:szCs w:val="24"/>
          <w:lang w:val="en-US" w:eastAsia="zh-CN"/>
        </w:rPr>
        <w:t xml:space="preserve">本网站的主要功能大致可以分为用户登陆注册模块，个人信息管理模块，设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default"/>
          <w:b w:val="0"/>
          <w:bCs w:val="0"/>
          <w:spacing w:val="0"/>
          <w:sz w:val="24"/>
          <w:szCs w:val="24"/>
          <w:lang w:val="en-US" w:eastAsia="zh-CN"/>
        </w:rPr>
        <w:t>备</w:t>
      </w:r>
      <w:r>
        <w:rPr>
          <w:rFonts w:hint="eastAsia"/>
          <w:b w:val="0"/>
          <w:bCs w:val="0"/>
          <w:spacing w:val="0"/>
          <w:sz w:val="24"/>
          <w:szCs w:val="24"/>
          <w:lang w:val="en-US" w:eastAsia="zh-CN"/>
        </w:rPr>
        <w:t>配置</w:t>
      </w:r>
      <w:r>
        <w:rPr>
          <w:rFonts w:hint="default"/>
          <w:b w:val="0"/>
          <w:bCs w:val="0"/>
          <w:spacing w:val="0"/>
          <w:sz w:val="24"/>
          <w:szCs w:val="24"/>
          <w:lang w:val="en-US" w:eastAsia="zh-CN"/>
        </w:rPr>
        <w:t>管理模块，设备历史信息(即物联网设备发送的 mqtt 报文数据)模块，</w:t>
      </w:r>
      <w:r>
        <w:rPr>
          <w:rFonts w:hint="eastAsia"/>
          <w:b w:val="0"/>
          <w:bCs w:val="0"/>
          <w:spacing w:val="0"/>
          <w:sz w:val="24"/>
          <w:szCs w:val="24"/>
          <w:lang w:val="en-US" w:eastAsia="zh-CN"/>
        </w:rPr>
        <w:t>信息可视化</w:t>
      </w:r>
      <w:r>
        <w:rPr>
          <w:rFonts w:hint="default"/>
          <w:b w:val="0"/>
          <w:bCs w:val="0"/>
          <w:spacing w:val="0"/>
          <w:sz w:val="24"/>
          <w:szCs w:val="24"/>
          <w:lang w:val="en-US" w:eastAsia="zh-CN"/>
        </w:rPr>
        <w:t>查看模块，而具体的页面和功能划分如下：</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9" w:name="_Toc13212"/>
      <w:r>
        <w:rPr>
          <w:rFonts w:hint="eastAsia"/>
          <w:b/>
          <w:bCs/>
          <w:spacing w:val="0"/>
          <w:sz w:val="28"/>
          <w:szCs w:val="28"/>
          <w:lang w:val="en-US" w:eastAsia="zh-CN"/>
        </w:rPr>
        <w:t>2.2.1 登录注册界面</w:t>
      </w:r>
      <w:bookmarkEnd w:id="9"/>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b w:val="0"/>
          <w:bCs w:val="0"/>
          <w:spacing w:val="0"/>
          <w:sz w:val="24"/>
          <w:szCs w:val="24"/>
          <w:lang w:val="en-US" w:eastAsia="zh-CN"/>
        </w:rPr>
      </w:pPr>
      <w:r>
        <w:rPr>
          <w:rFonts w:hint="default"/>
          <w:b w:val="0"/>
          <w:bCs w:val="0"/>
          <w:spacing w:val="0"/>
          <w:sz w:val="24"/>
          <w:szCs w:val="24"/>
          <w:lang w:val="en-US" w:eastAsia="zh-CN"/>
        </w:rPr>
        <w:t>登录注册界面提供了</w:t>
      </w:r>
      <w:r>
        <w:rPr>
          <w:rFonts w:hint="eastAsia"/>
          <w:b w:val="0"/>
          <w:bCs w:val="0"/>
          <w:spacing w:val="0"/>
          <w:sz w:val="24"/>
          <w:szCs w:val="24"/>
          <w:lang w:val="en-US" w:eastAsia="zh-CN"/>
        </w:rPr>
        <w:t>用户</w:t>
      </w:r>
      <w:r>
        <w:rPr>
          <w:rFonts w:hint="default"/>
          <w:b w:val="0"/>
          <w:bCs w:val="0"/>
          <w:spacing w:val="0"/>
          <w:sz w:val="24"/>
          <w:szCs w:val="24"/>
          <w:lang w:val="en-US" w:eastAsia="zh-CN"/>
        </w:rPr>
        <w:t>登录和注册的功能，</w:t>
      </w:r>
      <w:r>
        <w:rPr>
          <w:rFonts w:hint="eastAsia"/>
          <w:b w:val="0"/>
          <w:bCs w:val="0"/>
          <w:spacing w:val="0"/>
          <w:sz w:val="24"/>
          <w:szCs w:val="24"/>
          <w:lang w:val="en-US" w:eastAsia="zh-CN"/>
        </w:rPr>
        <w:t>同时该项目设置了路由守卫，如果</w:t>
      </w:r>
      <w:r>
        <w:rPr>
          <w:rFonts w:hint="default"/>
          <w:b w:val="0"/>
          <w:bCs w:val="0"/>
          <w:spacing w:val="0"/>
          <w:sz w:val="24"/>
          <w:szCs w:val="24"/>
          <w:lang w:val="en-US" w:eastAsia="zh-CN"/>
        </w:rPr>
        <w:t>发现用户没有登录</w:t>
      </w:r>
      <w:r>
        <w:rPr>
          <w:rFonts w:hint="eastAsia"/>
          <w:b w:val="0"/>
          <w:bCs w:val="0"/>
          <w:spacing w:val="0"/>
          <w:sz w:val="24"/>
          <w:szCs w:val="24"/>
          <w:lang w:val="en-US" w:eastAsia="zh-CN"/>
        </w:rPr>
        <w:t>而只是修改浏览器路径的 url ，则系统</w:t>
      </w:r>
      <w:r>
        <w:rPr>
          <w:rFonts w:hint="default"/>
          <w:b w:val="0"/>
          <w:bCs w:val="0"/>
          <w:spacing w:val="0"/>
          <w:sz w:val="24"/>
          <w:szCs w:val="24"/>
          <w:lang w:val="en-US" w:eastAsia="zh-CN"/>
        </w:rPr>
        <w:t>会</w:t>
      </w:r>
      <w:r>
        <w:rPr>
          <w:rFonts w:hint="eastAsia"/>
          <w:b w:val="0"/>
          <w:bCs w:val="0"/>
          <w:spacing w:val="0"/>
          <w:sz w:val="24"/>
          <w:szCs w:val="24"/>
          <w:lang w:val="en-US" w:eastAsia="zh-CN"/>
        </w:rPr>
        <w:t>自动</w:t>
      </w:r>
      <w:r>
        <w:rPr>
          <w:rFonts w:hint="default"/>
          <w:b w:val="0"/>
          <w:bCs w:val="0"/>
          <w:spacing w:val="0"/>
          <w:sz w:val="24"/>
          <w:szCs w:val="24"/>
          <w:lang w:val="en-US" w:eastAsia="zh-CN"/>
        </w:rPr>
        <w:t xml:space="preserve">重定向到登录界面中去，该界面主要提供了如下功能：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1.</w:t>
      </w:r>
      <w:r>
        <w:rPr>
          <w:rFonts w:hint="default"/>
          <w:b w:val="0"/>
          <w:bCs w:val="0"/>
          <w:spacing w:val="0"/>
          <w:sz w:val="24"/>
          <w:szCs w:val="24"/>
          <w:lang w:val="en-US" w:eastAsia="zh-CN"/>
        </w:rPr>
        <w:t xml:space="preserve"> 输入用户账号密码登</w:t>
      </w:r>
      <w:r>
        <w:rPr>
          <w:rFonts w:hint="eastAsia"/>
          <w:b w:val="0"/>
          <w:bCs w:val="0"/>
          <w:spacing w:val="0"/>
          <w:sz w:val="24"/>
          <w:szCs w:val="24"/>
          <w:lang w:val="en-US" w:eastAsia="zh-CN"/>
        </w:rPr>
        <w:t>录</w:t>
      </w:r>
      <w:r>
        <w:rPr>
          <w:rFonts w:hint="default"/>
          <w:b w:val="0"/>
          <w:bCs w:val="0"/>
          <w:spacing w:val="0"/>
          <w:sz w:val="24"/>
          <w:szCs w:val="24"/>
          <w:lang w:val="en-US" w:eastAsia="zh-CN"/>
        </w:rPr>
        <w:t xml:space="preserve">网站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bCs/>
          <w:spacing w:val="0"/>
          <w:sz w:val="28"/>
          <w:szCs w:val="28"/>
          <w:lang w:val="en-US" w:eastAsia="zh-CN"/>
        </w:rPr>
      </w:pPr>
      <w:r>
        <w:rPr>
          <w:rFonts w:hint="eastAsia"/>
          <w:b w:val="0"/>
          <w:bCs w:val="0"/>
          <w:spacing w:val="0"/>
          <w:sz w:val="24"/>
          <w:szCs w:val="24"/>
          <w:lang w:val="en-US" w:eastAsia="zh-CN"/>
        </w:rPr>
        <w:t>2.</w:t>
      </w:r>
      <w:r>
        <w:rPr>
          <w:rFonts w:hint="default"/>
          <w:b w:val="0"/>
          <w:bCs w:val="0"/>
          <w:spacing w:val="0"/>
          <w:sz w:val="24"/>
          <w:szCs w:val="24"/>
          <w:lang w:val="en-US" w:eastAsia="zh-CN"/>
        </w:rPr>
        <w:t xml:space="preserve"> 填写注册表单中的一系列信息，并注册账号</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bCs/>
          <w:spacing w:val="0"/>
          <w:sz w:val="28"/>
          <w:szCs w:val="28"/>
          <w:lang w:val="en-US" w:eastAsia="zh-CN"/>
        </w:rPr>
      </w:pPr>
      <w:r>
        <w:drawing>
          <wp:inline distT="0" distB="0" distL="114300" distR="114300">
            <wp:extent cx="5260975" cy="2649220"/>
            <wp:effectExtent l="0" t="0" r="1206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10" w:name="_Toc7047"/>
      <w:r>
        <w:rPr>
          <w:rFonts w:hint="eastAsia"/>
          <w:b/>
          <w:bCs/>
          <w:spacing w:val="0"/>
          <w:sz w:val="28"/>
          <w:szCs w:val="28"/>
          <w:lang w:val="en-US" w:eastAsia="zh-CN"/>
        </w:rPr>
        <w:t>2.2.2 网站首页</w:t>
      </w:r>
      <w:bookmarkEnd w:id="10"/>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20" w:firstLineChars="0"/>
        <w:textAlignment w:val="baseline"/>
        <w:rPr>
          <w:rFonts w:hint="default"/>
          <w:b/>
          <w:bCs/>
          <w:spacing w:val="0"/>
          <w:sz w:val="28"/>
          <w:szCs w:val="28"/>
          <w:lang w:val="en-US" w:eastAsia="zh-CN"/>
        </w:rPr>
      </w:pPr>
      <w:r>
        <w:rPr>
          <w:rFonts w:hint="eastAsia"/>
          <w:b w:val="0"/>
          <w:bCs w:val="0"/>
          <w:spacing w:val="0"/>
          <w:sz w:val="24"/>
          <w:szCs w:val="24"/>
          <w:lang w:val="en-US" w:eastAsia="zh-CN"/>
        </w:rPr>
        <w:t>网站首页主要用来可视化展示设备信息。其分为四个区域，第一个区域用来展示总信息（总设备数、活跃设备数和总消息数），第二个区域用来展示最近七天新增设备数，第三个区域用来展示设备类型分布信息，第四个区域同来展示最近七天用户所属设备的消息数。</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11" w:name="_Toc10374"/>
      <w:r>
        <w:rPr>
          <w:rFonts w:hint="eastAsia"/>
          <w:b/>
          <w:bCs/>
          <w:spacing w:val="0"/>
          <w:sz w:val="28"/>
          <w:szCs w:val="28"/>
          <w:lang w:val="en-US" w:eastAsia="zh-CN"/>
        </w:rPr>
        <w:t>2.2.3 设备配置界面</w:t>
      </w:r>
      <w:bookmarkEnd w:id="11"/>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设备配置界面主要用来作为用户查看设备信息和修改设备配置的区域。该页面向用户提供了如下功能：</w:t>
      </w:r>
    </w:p>
    <w:p>
      <w:pPr>
        <w:pStyle w:val="2"/>
        <w:keepNext w:val="0"/>
        <w:keepLines w:val="0"/>
        <w:pageBreakBefore w:val="0"/>
        <w:widowControl/>
        <w:numPr>
          <w:ilvl w:val="0"/>
          <w:numId w:val="5"/>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根据设备id或设备名称或设备类型来高级搜索符合上述条件的设备（搜索条件是所有条件的逻辑与，如果为值空则视为该条件没有限制）</w:t>
      </w:r>
    </w:p>
    <w:p>
      <w:pPr>
        <w:pStyle w:val="2"/>
        <w:keepNext w:val="0"/>
        <w:keepLines w:val="0"/>
        <w:pageBreakBefore w:val="0"/>
        <w:widowControl/>
        <w:numPr>
          <w:ilvl w:val="0"/>
          <w:numId w:val="5"/>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重置高级搜索条件来重新展示所有设备</w:t>
      </w:r>
    </w:p>
    <w:p>
      <w:pPr>
        <w:pStyle w:val="2"/>
        <w:keepNext w:val="0"/>
        <w:keepLines w:val="0"/>
        <w:pageBreakBefore w:val="0"/>
        <w:widowControl/>
        <w:numPr>
          <w:ilvl w:val="0"/>
          <w:numId w:val="5"/>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根据设备的状态（活跃、离线、全部）来筛选设备</w:t>
      </w:r>
    </w:p>
    <w:p>
      <w:pPr>
        <w:pStyle w:val="2"/>
        <w:keepNext w:val="0"/>
        <w:keepLines w:val="0"/>
        <w:pageBreakBefore w:val="0"/>
        <w:widowControl/>
        <w:numPr>
          <w:ilvl w:val="0"/>
          <w:numId w:val="5"/>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用表格的形式展现设备的相关信息</w:t>
      </w:r>
    </w:p>
    <w:p>
      <w:pPr>
        <w:pStyle w:val="2"/>
        <w:keepNext w:val="0"/>
        <w:keepLines w:val="0"/>
        <w:pageBreakBefore w:val="0"/>
        <w:widowControl/>
        <w:numPr>
          <w:ilvl w:val="0"/>
          <w:numId w:val="5"/>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新增设备</w:t>
      </w:r>
    </w:p>
    <w:p>
      <w:pPr>
        <w:pStyle w:val="2"/>
        <w:keepNext w:val="0"/>
        <w:keepLines w:val="0"/>
        <w:pageBreakBefore w:val="0"/>
        <w:widowControl/>
        <w:numPr>
          <w:ilvl w:val="0"/>
          <w:numId w:val="5"/>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修改（编辑）设备配置</w:t>
      </w:r>
    </w:p>
    <w:p>
      <w:pPr>
        <w:pStyle w:val="2"/>
        <w:keepNext w:val="0"/>
        <w:keepLines w:val="0"/>
        <w:pageBreakBefore w:val="0"/>
        <w:widowControl/>
        <w:numPr>
          <w:ilvl w:val="0"/>
          <w:numId w:val="5"/>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删除设备</w:t>
      </w:r>
    </w:p>
    <w:p>
      <w:pPr>
        <w:pStyle w:val="2"/>
        <w:keepNext w:val="0"/>
        <w:keepLines w:val="0"/>
        <w:pageBreakBefore w:val="0"/>
        <w:widowControl/>
        <w:numPr>
          <w:ilvl w:val="0"/>
          <w:numId w:val="5"/>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查看设备详情（上次更新时间）</w:t>
      </w:r>
    </w:p>
    <w:p>
      <w:pPr>
        <w:pStyle w:val="2"/>
        <w:keepNext w:val="0"/>
        <w:keepLines w:val="0"/>
        <w:pageBreakBefore w:val="0"/>
        <w:widowControl/>
        <w:numPr>
          <w:ilvl w:val="0"/>
          <w:numId w:val="5"/>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分页查看设备信息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12" w:name="_Toc8442"/>
      <w:r>
        <w:rPr>
          <w:rFonts w:hint="eastAsia"/>
          <w:b/>
          <w:bCs/>
          <w:spacing w:val="0"/>
          <w:sz w:val="28"/>
          <w:szCs w:val="28"/>
          <w:lang w:val="en-US" w:eastAsia="zh-CN"/>
        </w:rPr>
        <w:t>2.2.4 设备信息界面</w:t>
      </w:r>
      <w:bookmarkEnd w:id="12"/>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lang w:val="en-US" w:eastAsia="zh-CN"/>
        </w:rPr>
      </w:pPr>
      <w:r>
        <w:rPr>
          <w:rFonts w:hint="eastAsia"/>
          <w:lang w:val="en-US" w:eastAsia="zh-CN"/>
        </w:rPr>
        <w:t>设备信息界面主要为用户提供查看自己所属的某一设备相关信息的功能。该页面为用户提供的功能如下：</w:t>
      </w:r>
    </w:p>
    <w:p>
      <w:pPr>
        <w:pStyle w:val="2"/>
        <w:keepNext w:val="0"/>
        <w:keepLines w:val="0"/>
        <w:pageBreakBefore w:val="0"/>
        <w:widowControl/>
        <w:numPr>
          <w:ilvl w:val="0"/>
          <w:numId w:val="6"/>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根据设备id查询对应的消息列表</w:t>
      </w:r>
    </w:p>
    <w:p>
      <w:pPr>
        <w:pStyle w:val="2"/>
        <w:keepNext w:val="0"/>
        <w:keepLines w:val="0"/>
        <w:pageBreakBefore w:val="0"/>
        <w:widowControl/>
        <w:numPr>
          <w:ilvl w:val="0"/>
          <w:numId w:val="6"/>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在地图上显示对应设备消息列表的历史轨迹</w:t>
      </w:r>
    </w:p>
    <w:p>
      <w:pPr>
        <w:pStyle w:val="2"/>
        <w:keepNext w:val="0"/>
        <w:keepLines w:val="0"/>
        <w:pageBreakBefore w:val="0"/>
        <w:widowControl/>
        <w:numPr>
          <w:ilvl w:val="0"/>
          <w:numId w:val="6"/>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在地图上显示异常设备的报警信息</w:t>
      </w:r>
    </w:p>
    <w:p>
      <w:pPr>
        <w:pStyle w:val="2"/>
        <w:keepNext w:val="0"/>
        <w:keepLines w:val="0"/>
        <w:pageBreakBefore w:val="0"/>
        <w:widowControl/>
        <w:numPr>
          <w:ilvl w:val="0"/>
          <w:numId w:val="6"/>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定时刷新页面，以获取最新的设备信息</w:t>
      </w:r>
    </w:p>
    <w:p>
      <w:pPr>
        <w:pStyle w:val="2"/>
        <w:keepNext w:val="0"/>
        <w:keepLines w:val="0"/>
        <w:pageBreakBefore w:val="0"/>
        <w:widowControl/>
        <w:numPr>
          <w:ilvl w:val="0"/>
          <w:numId w:val="6"/>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在地图上可以实现查询特定地点的功能</w:t>
      </w:r>
    </w:p>
    <w:p>
      <w:pPr>
        <w:pStyle w:val="2"/>
        <w:keepNext w:val="0"/>
        <w:keepLines w:val="0"/>
        <w:pageBreakBefore w:val="0"/>
        <w:widowControl/>
        <w:numPr>
          <w:ilvl w:val="0"/>
          <w:numId w:val="6"/>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在地图上可以实现自动定位的功能</w:t>
      </w:r>
    </w:p>
    <w:p>
      <w:pPr>
        <w:pStyle w:val="2"/>
        <w:keepNext w:val="0"/>
        <w:keepLines w:val="0"/>
        <w:pageBreakBefore w:val="0"/>
        <w:widowControl/>
        <w:numPr>
          <w:ilvl w:val="0"/>
          <w:numId w:val="6"/>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在地图上可以实现缩放的功能</w:t>
      </w:r>
    </w:p>
    <w:p>
      <w:pPr>
        <w:pStyle w:val="2"/>
        <w:keepNext w:val="0"/>
        <w:keepLines w:val="0"/>
        <w:pageBreakBefore w:val="0"/>
        <w:widowControl/>
        <w:numPr>
          <w:ilvl w:val="0"/>
          <w:numId w:val="6"/>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在地图上可以实现查看缩略图的功能</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6690" cy="2556510"/>
            <wp:effectExtent l="0" t="0" r="6350" b="381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6690" cy="255651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6690" cy="2556510"/>
            <wp:effectExtent l="0" t="0" r="6350" b="381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66690" cy="255651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13" w:name="_Toc20537"/>
      <w:r>
        <w:rPr>
          <w:rFonts w:hint="eastAsia"/>
          <w:b/>
          <w:bCs/>
          <w:spacing w:val="0"/>
          <w:sz w:val="28"/>
          <w:szCs w:val="28"/>
          <w:lang w:val="en-US" w:eastAsia="zh-CN"/>
        </w:rPr>
        <w:t>2.2.5 用户管理界面</w:t>
      </w:r>
      <w:bookmarkEnd w:id="13"/>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该界面提供了给用户查看和编辑个人信息的功能。其为用户提供的所有功能如下：</w:t>
      </w:r>
    </w:p>
    <w:p>
      <w:pPr>
        <w:pStyle w:val="2"/>
        <w:keepNext w:val="0"/>
        <w:keepLines w:val="0"/>
        <w:pageBreakBefore w:val="0"/>
        <w:widowControl/>
        <w:numPr>
          <w:ilvl w:val="0"/>
          <w:numId w:val="7"/>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查看个人信息</w:t>
      </w:r>
    </w:p>
    <w:p>
      <w:pPr>
        <w:pStyle w:val="2"/>
        <w:keepNext w:val="0"/>
        <w:keepLines w:val="0"/>
        <w:pageBreakBefore w:val="0"/>
        <w:widowControl/>
        <w:numPr>
          <w:ilvl w:val="0"/>
          <w:numId w:val="7"/>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编辑个人信息</w:t>
      </w:r>
    </w:p>
    <w:p>
      <w:pPr>
        <w:pStyle w:val="2"/>
        <w:keepNext w:val="0"/>
        <w:keepLines w:val="0"/>
        <w:pageBreakBefore w:val="0"/>
        <w:widowControl/>
        <w:numPr>
          <w:ilvl w:val="0"/>
          <w:numId w:val="7"/>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修改密码</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14" w:name="_Toc21460"/>
      <w:r>
        <w:rPr>
          <w:rFonts w:hint="eastAsia"/>
          <w:b/>
          <w:bCs/>
          <w:spacing w:val="0"/>
          <w:sz w:val="28"/>
          <w:szCs w:val="28"/>
          <w:lang w:val="en-US" w:eastAsia="zh-CN"/>
        </w:rPr>
        <w:t>2.2.6 导航栏区域</w:t>
      </w:r>
      <w:bookmarkEnd w:id="14"/>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导航栏部分主要用于显示管理员和头像信息，同时提供了侧拉按钮，可以用于执行退出登录和修改密码的操作。</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drawing>
          <wp:inline distT="0" distB="0" distL="114300" distR="114300">
            <wp:extent cx="5260975" cy="514350"/>
            <wp:effectExtent l="0" t="0" r="12065" b="38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60975" cy="51435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b w:val="0"/>
          <w:bCs w:val="0"/>
          <w:spacing w:val="0"/>
          <w:sz w:val="24"/>
          <w:szCs w:val="24"/>
          <w:lang w:val="en-US" w:eastAsia="zh-CN"/>
        </w:rPr>
      </w:pPr>
    </w:p>
    <w:p>
      <w:pPr>
        <w:pStyle w:val="2"/>
        <w:keepNext w:val="0"/>
        <w:keepLines w:val="0"/>
        <w:pageBreakBefore w:val="0"/>
        <w:widowControl/>
        <w:numPr>
          <w:ilvl w:val="0"/>
          <w:numId w:val="4"/>
        </w:numPr>
        <w:kinsoku w:val="0"/>
        <w:wordWrap/>
        <w:overflowPunct/>
        <w:topLinePunct w:val="0"/>
        <w:autoSpaceDE w:val="0"/>
        <w:autoSpaceDN w:val="0"/>
        <w:bidi w:val="0"/>
        <w:adjustRightInd w:val="0"/>
        <w:snapToGrid w:val="0"/>
        <w:spacing w:before="78" w:line="360" w:lineRule="auto"/>
        <w:ind w:left="6"/>
        <w:textAlignment w:val="baseline"/>
        <w:outlineLvl w:val="0"/>
        <w:rPr>
          <w:rFonts w:hint="default"/>
          <w:b/>
          <w:bCs/>
          <w:spacing w:val="0"/>
          <w:sz w:val="32"/>
          <w:szCs w:val="32"/>
          <w:lang w:val="en-US" w:eastAsia="zh-CN"/>
        </w:rPr>
      </w:pPr>
      <w:bookmarkStart w:id="15" w:name="_Toc17258"/>
      <w:r>
        <w:rPr>
          <w:rFonts w:hint="eastAsia"/>
          <w:b/>
          <w:bCs/>
          <w:spacing w:val="0"/>
          <w:sz w:val="32"/>
          <w:szCs w:val="32"/>
          <w:lang w:val="en-US" w:eastAsia="zh-CN"/>
        </w:rPr>
        <w:t>功能介绍与使用方式</w:t>
      </w:r>
      <w:bookmarkEnd w:id="15"/>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eastAsia"/>
          <w:b/>
          <w:bCs/>
          <w:spacing w:val="0"/>
          <w:sz w:val="30"/>
          <w:szCs w:val="30"/>
          <w:lang w:val="en-US" w:eastAsia="zh-CN"/>
        </w:rPr>
      </w:pPr>
      <w:bookmarkStart w:id="16" w:name="_Toc14889"/>
      <w:r>
        <w:rPr>
          <w:rFonts w:hint="eastAsia"/>
          <w:b/>
          <w:bCs/>
          <w:spacing w:val="0"/>
          <w:sz w:val="30"/>
          <w:szCs w:val="30"/>
          <w:lang w:val="en-US" w:eastAsia="zh-CN"/>
        </w:rPr>
        <w:t>用户注册</w:t>
      </w:r>
      <w:bookmarkEnd w:id="16"/>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 xml:space="preserve">用户登录网站后会先进入登录界面，在正式登录之前可以点击注册按钮进入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val="0"/>
          <w:bCs w:val="0"/>
          <w:spacing w:val="0"/>
          <w:sz w:val="24"/>
          <w:szCs w:val="24"/>
          <w:lang w:val="en-US" w:eastAsia="zh-CN"/>
        </w:rPr>
      </w:pPr>
      <w:r>
        <w:rPr>
          <w:rFonts w:hint="eastAsia"/>
          <w:b w:val="0"/>
          <w:bCs w:val="0"/>
          <w:spacing w:val="0"/>
          <w:sz w:val="24"/>
          <w:szCs w:val="24"/>
          <w:lang w:val="en-US" w:eastAsia="zh-CN"/>
        </w:rPr>
        <w:t>注册界面。</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360" w:firstLineChars="200"/>
        <w:jc w:val="center"/>
        <w:textAlignment w:val="baseline"/>
        <w:rPr>
          <w:rFonts w:hint="eastAsia"/>
          <w:sz w:val="18"/>
          <w:szCs w:val="18"/>
          <w:lang w:val="en-US" w:eastAsia="zh-CN"/>
        </w:rPr>
      </w:pPr>
      <w:r>
        <w:rPr>
          <w:rFonts w:hint="eastAsia"/>
          <w:sz w:val="18"/>
          <w:szCs w:val="18"/>
          <w:lang w:val="en-US" w:eastAsia="zh-CN"/>
        </w:rPr>
        <w:t>（同时用户注册要填写必要的信息，否则会在下面触发警示信息）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lang w:val="en-US" w:eastAsia="zh-CN"/>
        </w:rPr>
      </w:pPr>
      <w:r>
        <w:rPr>
          <w:rFonts w:hint="eastAsia"/>
          <w:lang w:val="en-US" w:eastAsia="zh-CN"/>
        </w:rPr>
        <w:t>注册界面的表单还提供了验证功能，当用户名和密码长度不满足要求、email格式不正确、手机号格式不对时，会在输入框下面触发警示信息。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drawing>
          <wp:inline distT="0" distB="0" distL="114300" distR="114300">
            <wp:extent cx="5260975" cy="2649220"/>
            <wp:effectExtent l="0" t="0" r="12065" b="254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7"/>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lang w:val="en-US" w:eastAsia="zh-CN"/>
        </w:rPr>
      </w:pPr>
      <w:r>
        <w:rPr>
          <w:rFonts w:hint="eastAsia"/>
          <w:lang w:val="en-US" w:eastAsia="zh-CN"/>
        </w:rPr>
        <w:t>当用户输入满足用户表单校验规则，但是前后两次密码不一致时，会触发异常提示。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8"/>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lang w:val="en-US" w:eastAsia="zh-CN"/>
        </w:rPr>
      </w:pPr>
      <w:r>
        <w:rPr>
          <w:rFonts w:hint="eastAsia"/>
          <w:lang w:val="en-US" w:eastAsia="zh-CN"/>
        </w:rPr>
        <w:t>同时，系统也会保证用户名和email的唯一性，当用户用已经存在的用户名或者email注册时，会触发异常提示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9"/>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drawing>
          <wp:inline distT="0" distB="0" distL="114300" distR="114300">
            <wp:extent cx="5260975" cy="2649220"/>
            <wp:effectExtent l="0" t="0" r="12065" b="254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0"/>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当用户正确填写了注册表单信息并且用户名和email唯一时，点击注册即可收到注册成功的消息提示：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drawing>
          <wp:inline distT="0" distB="0" distL="114300" distR="114300">
            <wp:extent cx="5260975" cy="2649220"/>
            <wp:effectExtent l="0" t="0" r="12065" b="254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1"/>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17" w:name="_Toc10076"/>
      <w:r>
        <w:rPr>
          <w:rFonts w:hint="eastAsia"/>
          <w:b/>
          <w:bCs/>
          <w:spacing w:val="0"/>
          <w:sz w:val="30"/>
          <w:szCs w:val="30"/>
          <w:lang w:val="en-US" w:eastAsia="zh-CN"/>
        </w:rPr>
        <w:t>用户登录</w:t>
      </w:r>
      <w:bookmarkEnd w:id="17"/>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20" w:firstLineChars="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当用户填写了正确的用户名和密码之后，就可以实现登录，并受到消息提示。（这里不再测试用户名和密码不匹配的错误，只展示功能）</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2"/>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eastAsia="宋体"/>
          <w:lang w:val="en-US" w:eastAsia="zh-CN"/>
        </w:rPr>
      </w:pPr>
      <w:r>
        <w:rPr>
          <w:rFonts w:hint="eastAsia"/>
          <w:lang w:val="en-US" w:eastAsia="zh-CN"/>
        </w:rPr>
        <w:t>这里需要解释一下：当用户注册之后，系统会自动为用户新增5个设备名称为device0001-device0005的设备，这样做是为了方便接收mqtt的消息。</w:t>
      </w: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18" w:name="_Toc17824"/>
      <w:r>
        <w:rPr>
          <w:rFonts w:hint="eastAsia"/>
          <w:b/>
          <w:bCs/>
          <w:spacing w:val="0"/>
          <w:sz w:val="30"/>
          <w:szCs w:val="30"/>
          <w:lang w:val="en-US" w:eastAsia="zh-CN"/>
        </w:rPr>
        <w:t>退出登录</w:t>
      </w:r>
      <w:bookmarkEnd w:id="18"/>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用户可以点击导航栏管理员右侧的下拉按钮，并点击其中的退出系统功能，此时会弹出确认框，这时再点击确定就可以正常退出登录：</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3"/>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4"/>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5"/>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19" w:name="_Toc27308"/>
      <w:r>
        <w:rPr>
          <w:rFonts w:hint="eastAsia"/>
          <w:b/>
          <w:bCs/>
          <w:spacing w:val="0"/>
          <w:sz w:val="30"/>
          <w:szCs w:val="30"/>
          <w:lang w:val="en-US" w:eastAsia="zh-CN"/>
        </w:rPr>
        <w:t>查看首页统计信息</w:t>
      </w:r>
      <w:bookmarkEnd w:id="19"/>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sz w:val="24"/>
          <w:szCs w:val="24"/>
          <w:lang w:val="en-US" w:eastAsia="zh-CN"/>
        </w:rPr>
      </w:pPr>
      <w:r>
        <w:rPr>
          <w:rFonts w:hint="eastAsia"/>
          <w:sz w:val="24"/>
          <w:szCs w:val="24"/>
          <w:lang w:val="en-US" w:eastAsia="zh-CN"/>
        </w:rPr>
        <w:t>用户在首页可以查看到有关设备、设备信息等数据的统计信息（信息以图表的形式可视化呈现）：</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70500" cy="3149600"/>
            <wp:effectExtent l="0" t="0" r="2540" b="5080"/>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pic:cNvPicPr>
                      <a:picLocks noChangeAspect="1"/>
                    </pic:cNvPicPr>
                  </pic:nvPicPr>
                  <pic:blipFill>
                    <a:blip r:embed="rId26"/>
                    <a:stretch>
                      <a:fillRect/>
                    </a:stretch>
                  </pic:blipFill>
                  <pic:spPr>
                    <a:xfrm>
                      <a:off x="0" y="0"/>
                      <a:ext cx="5270500" cy="314960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rPr>
          <w:rFonts w:hint="eastAsia"/>
          <w:sz w:val="21"/>
          <w:szCs w:val="21"/>
          <w:lang w:eastAsia="zh-CN"/>
        </w:rPr>
      </w:pPr>
      <w:r>
        <w:rPr>
          <w:rFonts w:hint="eastAsia"/>
          <w:sz w:val="21"/>
          <w:szCs w:val="21"/>
          <w:lang w:eastAsia="zh-CN"/>
        </w:rPr>
        <w:t>（</w:t>
      </w:r>
      <w:r>
        <w:rPr>
          <w:rFonts w:hint="eastAsia"/>
          <w:sz w:val="21"/>
          <w:szCs w:val="21"/>
          <w:lang w:val="en-US" w:eastAsia="zh-CN"/>
        </w:rPr>
        <w:t>为了查看更多样话的内容，这里切换了账号</w:t>
      </w:r>
      <w:r>
        <w:rPr>
          <w:rFonts w:hint="eastAsia"/>
          <w:sz w:val="21"/>
          <w:szCs w:val="21"/>
          <w:lang w:eastAsia="zh-CN"/>
        </w:rPr>
        <w:t>）</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rPr>
          <w:rFonts w:hint="eastAsia"/>
          <w:sz w:val="24"/>
          <w:szCs w:val="24"/>
          <w:lang w:val="en-US" w:eastAsia="zh-CN"/>
        </w:rPr>
      </w:pPr>
      <w:r>
        <w:rPr>
          <w:rFonts w:hint="eastAsia"/>
          <w:sz w:val="24"/>
          <w:szCs w:val="24"/>
          <w:lang w:val="en-US" w:eastAsia="zh-CN"/>
        </w:rPr>
        <w:t>同时，首页的图表还有一些附加功能，如保存为图片、数据视图、切换为折线图等功能。</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rPr>
          <w:rFonts w:hint="eastAsia"/>
          <w:sz w:val="24"/>
          <w:szCs w:val="24"/>
          <w:lang w:val="en-US" w:eastAsia="zh-CN"/>
        </w:rPr>
      </w:pPr>
      <w:r>
        <w:rPr>
          <w:rFonts w:hint="eastAsia"/>
          <w:sz w:val="24"/>
          <w:szCs w:val="24"/>
          <w:lang w:val="en-US" w:eastAsia="zh-CN"/>
        </w:rPr>
        <w:t>详情如下：</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pPr>
      <w:r>
        <w:drawing>
          <wp:inline distT="0" distB="0" distL="114300" distR="114300">
            <wp:extent cx="5267960" cy="2976245"/>
            <wp:effectExtent l="0" t="0" r="5080" b="1079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5267960" cy="297624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rPr>
          <w:rFonts w:hint="eastAsia"/>
          <w:lang w:val="en-US" w:eastAsia="zh-CN"/>
        </w:rPr>
      </w:pPr>
      <w:r>
        <w:rPr>
          <w:rFonts w:hint="eastAsia"/>
          <w:lang w:val="en-US" w:eastAsia="zh-CN"/>
        </w:rPr>
        <w:t>保存为图片功能：</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pPr>
      <w:r>
        <w:drawing>
          <wp:inline distT="0" distB="0" distL="114300" distR="114300">
            <wp:extent cx="5273040" cy="3274060"/>
            <wp:effectExtent l="0" t="0" r="0" b="25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8"/>
                    <a:stretch>
                      <a:fillRect/>
                    </a:stretch>
                  </pic:blipFill>
                  <pic:spPr>
                    <a:xfrm>
                      <a:off x="0" y="0"/>
                      <a:ext cx="5273040" cy="327406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rPr>
          <w:rFonts w:hint="eastAsia"/>
          <w:lang w:val="en-US" w:eastAsia="zh-CN"/>
        </w:rPr>
      </w:pPr>
      <w:r>
        <w:rPr>
          <w:rFonts w:hint="eastAsia"/>
          <w:lang w:val="en-US" w:eastAsia="zh-CN"/>
        </w:rPr>
        <w:t>数据视图功能：</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pPr>
      <w:r>
        <w:drawing>
          <wp:inline distT="0" distB="0" distL="114300" distR="114300">
            <wp:extent cx="2577465" cy="1511935"/>
            <wp:effectExtent l="0" t="0" r="13335" b="120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9"/>
                    <a:stretch>
                      <a:fillRect/>
                    </a:stretch>
                  </pic:blipFill>
                  <pic:spPr>
                    <a:xfrm>
                      <a:off x="0" y="0"/>
                      <a:ext cx="2577465" cy="1511935"/>
                    </a:xfrm>
                    <a:prstGeom prst="rect">
                      <a:avLst/>
                    </a:prstGeom>
                    <a:noFill/>
                    <a:ln>
                      <a:noFill/>
                    </a:ln>
                  </pic:spPr>
                </pic:pic>
              </a:graphicData>
            </a:graphic>
          </wp:inline>
        </w:drawing>
      </w:r>
      <w:r>
        <w:drawing>
          <wp:inline distT="0" distB="0" distL="114300" distR="114300">
            <wp:extent cx="2624455" cy="1547495"/>
            <wp:effectExtent l="0" t="0" r="12065" b="698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0"/>
                    <a:stretch>
                      <a:fillRect/>
                    </a:stretch>
                  </pic:blipFill>
                  <pic:spPr>
                    <a:xfrm>
                      <a:off x="0" y="0"/>
                      <a:ext cx="2624455" cy="154749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rPr>
          <w:rFonts w:hint="eastAsia"/>
          <w:lang w:val="en-US" w:eastAsia="zh-CN"/>
        </w:rPr>
      </w:pPr>
      <w:r>
        <w:rPr>
          <w:rFonts w:hint="eastAsia"/>
          <w:lang w:val="en-US" w:eastAsia="zh-CN"/>
        </w:rPr>
        <w:t>切换为折线图功能：</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pPr>
      <w:r>
        <w:drawing>
          <wp:inline distT="0" distB="0" distL="114300" distR="114300">
            <wp:extent cx="5271135" cy="2952115"/>
            <wp:effectExtent l="0" t="0" r="1905" b="44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1"/>
                    <a:stretch>
                      <a:fillRect/>
                    </a:stretch>
                  </pic:blipFill>
                  <pic:spPr>
                    <a:xfrm>
                      <a:off x="0" y="0"/>
                      <a:ext cx="5271135" cy="295211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pPr>
      <w:r>
        <w:drawing>
          <wp:inline distT="0" distB="0" distL="114300" distR="114300">
            <wp:extent cx="5271770" cy="2990215"/>
            <wp:effectExtent l="0" t="0" r="1270" b="1206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32"/>
                    <a:stretch>
                      <a:fillRect/>
                    </a:stretch>
                  </pic:blipFill>
                  <pic:spPr>
                    <a:xfrm>
                      <a:off x="0" y="0"/>
                      <a:ext cx="5271770" cy="299021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rPr>
          <w:rFonts w:hint="eastAsia"/>
          <w:lang w:val="en-US" w:eastAsia="zh-CN"/>
        </w:rPr>
      </w:pPr>
      <w:r>
        <w:rPr>
          <w:rFonts w:hint="eastAsia"/>
          <w:lang w:val="en-US" w:eastAsia="zh-CN"/>
        </w:rPr>
        <w:t>切换为堆叠图功能：</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rPr>
          <w:rFonts w:hint="default"/>
          <w:lang w:val="en-US" w:eastAsia="zh-CN"/>
        </w:rPr>
      </w:pPr>
      <w:r>
        <w:drawing>
          <wp:inline distT="0" distB="0" distL="114300" distR="114300">
            <wp:extent cx="2563495" cy="1494790"/>
            <wp:effectExtent l="0" t="0" r="12065"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33"/>
                    <a:stretch>
                      <a:fillRect/>
                    </a:stretch>
                  </pic:blipFill>
                  <pic:spPr>
                    <a:xfrm>
                      <a:off x="0" y="0"/>
                      <a:ext cx="2563495" cy="1494790"/>
                    </a:xfrm>
                    <a:prstGeom prst="rect">
                      <a:avLst/>
                    </a:prstGeom>
                    <a:noFill/>
                    <a:ln>
                      <a:noFill/>
                    </a:ln>
                  </pic:spPr>
                </pic:pic>
              </a:graphicData>
            </a:graphic>
          </wp:inline>
        </w:drawing>
      </w:r>
      <w:r>
        <w:drawing>
          <wp:inline distT="0" distB="0" distL="114300" distR="114300">
            <wp:extent cx="2562860" cy="1508760"/>
            <wp:effectExtent l="0" t="0" r="12700" b="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4"/>
                    <a:stretch>
                      <a:fillRect/>
                    </a:stretch>
                  </pic:blipFill>
                  <pic:spPr>
                    <a:xfrm>
                      <a:off x="0" y="0"/>
                      <a:ext cx="2562860" cy="150876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20" w:name="_Toc10163"/>
      <w:r>
        <w:rPr>
          <w:rFonts w:hint="eastAsia"/>
          <w:b/>
          <w:bCs/>
          <w:spacing w:val="0"/>
          <w:sz w:val="30"/>
          <w:szCs w:val="30"/>
          <w:lang w:val="en-US" w:eastAsia="zh-CN"/>
        </w:rPr>
        <w:t>修改密码</w:t>
      </w:r>
      <w:bookmarkEnd w:id="20"/>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用户可以在两个地方修改密码（导航栏下拉按钮和用户管理界面）。</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5"/>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drawing>
          <wp:inline distT="0" distB="0" distL="114300" distR="114300">
            <wp:extent cx="5260975" cy="2649220"/>
            <wp:effectExtent l="0" t="0" r="12065" b="25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6"/>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7"/>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lang w:val="en-US" w:eastAsia="zh-CN"/>
        </w:rPr>
      </w:pPr>
      <w:r>
        <w:rPr>
          <w:rFonts w:hint="eastAsia"/>
          <w:lang w:val="en-US" w:eastAsia="zh-CN"/>
        </w:rPr>
        <w:t>当用户正确填写完修改密码所需的信息之后，就会返回修改密码成功的消息提示，并跳转回登录界面：</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lang w:val="en-US" w:eastAsia="zh-CN"/>
        </w:rPr>
      </w:pPr>
      <w:r>
        <w:drawing>
          <wp:inline distT="0" distB="0" distL="114300" distR="114300">
            <wp:extent cx="5260975" cy="2649220"/>
            <wp:effectExtent l="0" t="0" r="12065" b="254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8"/>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9"/>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2"/>
        <w:rPr>
          <w:rFonts w:hint="eastAsia" w:eastAsia="宋体"/>
          <w:lang w:val="en-US" w:eastAsia="zh-CN"/>
        </w:rPr>
      </w:pPr>
      <w:bookmarkStart w:id="21" w:name="_Toc10509"/>
      <w:bookmarkStart w:id="22" w:name="_Toc16424"/>
      <w:r>
        <w:rPr>
          <w:rFonts w:hint="eastAsia"/>
          <w:lang w:eastAsia="zh-CN"/>
        </w:rPr>
        <w:t>（</w:t>
      </w:r>
      <w:r>
        <w:rPr>
          <w:rFonts w:hint="eastAsia"/>
          <w:lang w:val="en-US" w:eastAsia="zh-CN"/>
        </w:rPr>
        <w:t>当新密码和旧密码不一致时会有消息提示</w:t>
      </w:r>
      <w:r>
        <w:rPr>
          <w:rFonts w:hint="eastAsia"/>
          <w:lang w:eastAsia="zh-CN"/>
        </w:rPr>
        <w:t>）</w:t>
      </w:r>
      <w:bookmarkEnd w:id="21"/>
      <w:bookmarkEnd w:id="22"/>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23" w:name="_Toc1245"/>
      <w:r>
        <w:rPr>
          <w:rFonts w:hint="eastAsia"/>
          <w:b/>
          <w:bCs/>
          <w:spacing w:val="0"/>
          <w:sz w:val="30"/>
          <w:szCs w:val="30"/>
          <w:lang w:val="en-US" w:eastAsia="zh-CN"/>
        </w:rPr>
        <w:t>查看个人信息</w:t>
      </w:r>
      <w:bookmarkEnd w:id="23"/>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当用户进入用户管理界面，即可查看个人信息：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40"/>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24" w:name="_Toc30275"/>
      <w:r>
        <w:rPr>
          <w:rFonts w:hint="eastAsia"/>
          <w:b/>
          <w:bCs/>
          <w:spacing w:val="0"/>
          <w:sz w:val="30"/>
          <w:szCs w:val="30"/>
          <w:lang w:val="en-US" w:eastAsia="zh-CN"/>
        </w:rPr>
        <w:t>编辑个人信息</w:t>
      </w:r>
      <w:bookmarkEnd w:id="24"/>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当用户点击编辑个人信息按钮时，会弹出一个表单，用户可以在这里修改个人信息：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5420" cy="3047365"/>
            <wp:effectExtent l="0" t="0" r="7620" b="63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41"/>
                    <a:stretch>
                      <a:fillRect/>
                    </a:stretch>
                  </pic:blipFill>
                  <pic:spPr>
                    <a:xfrm>
                      <a:off x="0" y="0"/>
                      <a:ext cx="5265420" cy="304736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eastAsia="宋体"/>
          <w:lang w:val="en-US" w:eastAsia="zh-CN"/>
        </w:rPr>
      </w:pPr>
      <w:r>
        <w:rPr>
          <w:rFonts w:hint="eastAsia"/>
          <w:lang w:val="en-US" w:eastAsia="zh-CN"/>
        </w:rPr>
        <w:t>编辑个人信息成功后，个人信息界面也会刷新。</w:t>
      </w: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25" w:name="_Toc26177"/>
      <w:r>
        <w:rPr>
          <w:rFonts w:hint="eastAsia"/>
          <w:b/>
          <w:bCs/>
          <w:spacing w:val="0"/>
          <w:sz w:val="30"/>
          <w:szCs w:val="30"/>
          <w:lang w:val="en-US" w:eastAsia="zh-CN"/>
        </w:rPr>
        <w:t>查看设备配置</w:t>
      </w:r>
      <w:bookmarkEnd w:id="25"/>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当用户进入设备配置页面时，即可查看以表格形式呈现的设备配置信息界面：</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drawing>
          <wp:inline distT="0" distB="0" distL="114300" distR="114300">
            <wp:extent cx="5260975" cy="2649220"/>
            <wp:effectExtent l="0" t="0" r="12065" b="254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42"/>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26" w:name="_Toc4516"/>
      <w:r>
        <w:rPr>
          <w:rFonts w:hint="eastAsia"/>
          <w:b/>
          <w:bCs/>
          <w:spacing w:val="0"/>
          <w:sz w:val="30"/>
          <w:szCs w:val="30"/>
          <w:lang w:val="en-US" w:eastAsia="zh-CN"/>
        </w:rPr>
        <w:t>条件检索设备</w:t>
      </w:r>
      <w:bookmarkEnd w:id="26"/>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用户可以通过以下方式检索设备配置信息：</w:t>
      </w:r>
    </w:p>
    <w:p>
      <w:pPr>
        <w:pStyle w:val="2"/>
        <w:keepNext w:val="0"/>
        <w:keepLines w:val="0"/>
        <w:pageBreakBefore w:val="0"/>
        <w:widowControl/>
        <w:numPr>
          <w:ilvl w:val="0"/>
          <w:numId w:val="8"/>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根据设备id或设备名称或设备类型来高级搜索符合上述条件的设备（搜索条件是所有条件的逻辑与，如果为值空则视为该条件没有限制）</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43"/>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44"/>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p>
    <w:p>
      <w:pPr>
        <w:pStyle w:val="2"/>
        <w:keepNext w:val="0"/>
        <w:keepLines w:val="0"/>
        <w:pageBreakBefore w:val="0"/>
        <w:widowControl/>
        <w:numPr>
          <w:ilvl w:val="0"/>
          <w:numId w:val="8"/>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重置高级搜索条件来重新展示所有设备</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drawing>
          <wp:inline distT="0" distB="0" distL="114300" distR="114300">
            <wp:extent cx="5260975" cy="2649220"/>
            <wp:effectExtent l="0" t="0" r="12065" b="254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45"/>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8"/>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根据设备的状态（活跃、离线、全部）来筛选设备</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drawing>
          <wp:inline distT="0" distB="0" distL="114300" distR="114300">
            <wp:extent cx="5260975" cy="2649220"/>
            <wp:effectExtent l="0" t="0" r="12065" b="254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46"/>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47"/>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drawing>
          <wp:inline distT="0" distB="0" distL="114300" distR="114300">
            <wp:extent cx="5260975" cy="2649220"/>
            <wp:effectExtent l="0" t="0" r="12065" b="254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48"/>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27" w:name="_Toc1430"/>
      <w:r>
        <w:rPr>
          <w:rFonts w:hint="eastAsia"/>
          <w:b/>
          <w:bCs/>
          <w:spacing w:val="0"/>
          <w:sz w:val="30"/>
          <w:szCs w:val="30"/>
          <w:lang w:val="en-US" w:eastAsia="zh-CN"/>
        </w:rPr>
        <w:t>新增设备</w:t>
      </w:r>
      <w:bookmarkEnd w:id="27"/>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用户可以通过点击新增设备按钮，并填写相应的表单来实现新增设备的功能：</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49"/>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drawing>
          <wp:inline distT="0" distB="0" distL="114300" distR="114300">
            <wp:extent cx="5260975" cy="2649220"/>
            <wp:effectExtent l="0" t="0" r="12065" b="254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50"/>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28" w:name="_Toc20192"/>
      <w:r>
        <w:rPr>
          <w:rFonts w:hint="eastAsia"/>
          <w:b/>
          <w:bCs/>
          <w:spacing w:val="0"/>
          <w:sz w:val="30"/>
          <w:szCs w:val="30"/>
          <w:lang w:val="en-US" w:eastAsia="zh-CN"/>
        </w:rPr>
        <w:t>编辑设备</w:t>
      </w:r>
      <w:bookmarkEnd w:id="28"/>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用户可以通过点击表格中的编辑按钮并填写相应的表单来更改设备配置信息：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51"/>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drawing>
          <wp:inline distT="0" distB="0" distL="114300" distR="114300">
            <wp:extent cx="5260975" cy="2649220"/>
            <wp:effectExtent l="0" t="0" r="12065" b="254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52"/>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29" w:name="_Toc11605"/>
      <w:r>
        <w:rPr>
          <w:rFonts w:hint="eastAsia"/>
          <w:b/>
          <w:bCs/>
          <w:spacing w:val="0"/>
          <w:sz w:val="30"/>
          <w:szCs w:val="30"/>
          <w:lang w:val="en-US" w:eastAsia="zh-CN"/>
        </w:rPr>
        <w:t>删除设备</w:t>
      </w:r>
      <w:bookmarkEnd w:id="29"/>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用户可以通过点击表格中的删除按钮，然后点击弹出框的确定来删除某一设备：</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53"/>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drawing>
          <wp:inline distT="0" distB="0" distL="114300" distR="114300">
            <wp:extent cx="5268595" cy="2688590"/>
            <wp:effectExtent l="0" t="0" r="4445" b="889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54"/>
                    <a:stretch>
                      <a:fillRect/>
                    </a:stretch>
                  </pic:blipFill>
                  <pic:spPr>
                    <a:xfrm>
                      <a:off x="0" y="0"/>
                      <a:ext cx="5268595" cy="2688590"/>
                    </a:xfrm>
                    <a:prstGeom prst="rect">
                      <a:avLst/>
                    </a:prstGeom>
                    <a:noFill/>
                    <a:ln>
                      <a:noFill/>
                    </a:ln>
                  </pic:spPr>
                </pic:pic>
              </a:graphicData>
            </a:graphic>
          </wp:inline>
        </w:drawing>
      </w: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30" w:name="_Toc9705"/>
      <w:r>
        <w:rPr>
          <w:rFonts w:hint="eastAsia"/>
          <w:b/>
          <w:bCs/>
          <w:spacing w:val="0"/>
          <w:sz w:val="30"/>
          <w:szCs w:val="30"/>
          <w:lang w:val="en-US" w:eastAsia="zh-CN"/>
        </w:rPr>
        <w:t>查看设备详情</w:t>
      </w:r>
      <w:bookmarkEnd w:id="30"/>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用户可以通过点击表格中的详情按钮查看设备的详情（由于大部分设备信息已经显示在表格中，查看详情部分其实只是查看上次更新日期）</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drawing>
          <wp:inline distT="0" distB="0" distL="114300" distR="114300">
            <wp:extent cx="5260975" cy="2649220"/>
            <wp:effectExtent l="0" t="0" r="12065" b="254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55"/>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31" w:name="_Toc30594"/>
      <w:r>
        <w:rPr>
          <w:rFonts w:hint="eastAsia"/>
          <w:b/>
          <w:bCs/>
          <w:spacing w:val="0"/>
          <w:sz w:val="30"/>
          <w:szCs w:val="30"/>
          <w:lang w:val="en-US" w:eastAsia="zh-CN"/>
        </w:rPr>
        <w:t>分页查看设备配置信息</w:t>
      </w:r>
      <w:bookmarkEnd w:id="31"/>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考虑到用户设备可能很多，所以该系统提供了分页查询的功能，用户可以自行设置每页设备的数量，以及跳转至某一分页来查看设备信息：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drawing>
          <wp:inline distT="0" distB="0" distL="114300" distR="114300">
            <wp:extent cx="5270500" cy="2623185"/>
            <wp:effectExtent l="0" t="0" r="2540" b="13335"/>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56"/>
                    <a:stretch>
                      <a:fillRect/>
                    </a:stretch>
                  </pic:blipFill>
                  <pic:spPr>
                    <a:xfrm>
                      <a:off x="0" y="0"/>
                      <a:ext cx="5270500" cy="2623185"/>
                    </a:xfrm>
                    <a:prstGeom prst="rect">
                      <a:avLst/>
                    </a:prstGeom>
                    <a:noFill/>
                    <a:ln>
                      <a:noFill/>
                    </a:ln>
                  </pic:spPr>
                </pic:pic>
              </a:graphicData>
            </a:graphic>
          </wp:inline>
        </w:drawing>
      </w: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32" w:name="_Toc11052"/>
      <w:r>
        <w:rPr>
          <w:rFonts w:hint="eastAsia"/>
          <w:b/>
          <w:bCs/>
          <w:spacing w:val="0"/>
          <w:sz w:val="30"/>
          <w:szCs w:val="30"/>
          <w:lang w:val="en-US" w:eastAsia="zh-CN"/>
        </w:rPr>
        <w:t>选择某一设备查看设备信息（MQTT发送的报文信息）</w:t>
      </w:r>
      <w:bookmarkEnd w:id="32"/>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当用户进入设备信息页面的时候，界面当中没有任何设备信息的数据显示，这时用户需要在上面的选择框内选择自己所属的某一设备来查看对应的设备信息，并点击确定，此时，该设备的所有设备信息均会以分页的形式呈现出来：</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57"/>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4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pic:cNvPicPr>
                      <a:picLocks noChangeAspect="1"/>
                    </pic:cNvPicPr>
                  </pic:nvPicPr>
                  <pic:blipFill>
                    <a:blip r:embed="rId58"/>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rPr>
          <w:rFonts w:hint="eastAsia"/>
          <w:sz w:val="18"/>
          <w:szCs w:val="18"/>
          <w:lang w:eastAsia="zh-CN"/>
        </w:rPr>
      </w:pPr>
      <w:r>
        <w:rPr>
          <w:rFonts w:hint="eastAsia"/>
          <w:sz w:val="18"/>
          <w:szCs w:val="18"/>
          <w:lang w:eastAsia="zh-CN"/>
        </w:rPr>
        <w:t>（</w:t>
      </w:r>
      <w:r>
        <w:rPr>
          <w:rFonts w:hint="eastAsia"/>
          <w:sz w:val="18"/>
          <w:szCs w:val="18"/>
          <w:lang w:val="en-US" w:eastAsia="zh-CN"/>
        </w:rPr>
        <w:t>这里为了显示更多的数据，切换了账号</w:t>
      </w:r>
      <w:r>
        <w:rPr>
          <w:rFonts w:hint="eastAsia"/>
          <w:sz w:val="18"/>
          <w:szCs w:val="18"/>
          <w:lang w:eastAsia="zh-CN"/>
        </w:rPr>
        <w:t>）</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rPr>
          <w:rFonts w:hint="eastAsia"/>
          <w:color w:val="FF0000"/>
          <w:sz w:val="24"/>
          <w:szCs w:val="24"/>
          <w:lang w:val="en-US" w:eastAsia="zh-CN"/>
        </w:rPr>
      </w:pPr>
      <w:r>
        <w:rPr>
          <w:rFonts w:hint="eastAsia"/>
          <w:color w:val="FF0000"/>
          <w:sz w:val="24"/>
          <w:szCs w:val="24"/>
          <w:lang w:val="en-US" w:eastAsia="zh-CN"/>
        </w:rPr>
        <w:t>需要注意的是，只有设备名称为device0001-device0005的设备才能接收到mqtt的消息，其他设备默认为离线设备。</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pPr>
      <w:r>
        <w:drawing>
          <wp:inline distT="0" distB="0" distL="114300" distR="114300">
            <wp:extent cx="5269230" cy="2582545"/>
            <wp:effectExtent l="0" t="0" r="3810" b="8255"/>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3"/>
                    <pic:cNvPicPr>
                      <a:picLocks noChangeAspect="1"/>
                    </pic:cNvPicPr>
                  </pic:nvPicPr>
                  <pic:blipFill>
                    <a:blip r:embed="rId59"/>
                    <a:stretch>
                      <a:fillRect/>
                    </a:stretch>
                  </pic:blipFill>
                  <pic:spPr>
                    <a:xfrm>
                      <a:off x="0" y="0"/>
                      <a:ext cx="5269230" cy="258254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rPr>
          <w:rFonts w:hint="default" w:eastAsia="宋体"/>
          <w:lang w:val="en-US" w:eastAsia="zh-CN"/>
        </w:rPr>
      </w:pPr>
      <w:r>
        <w:rPr>
          <w:rFonts w:hint="eastAsia"/>
          <w:lang w:val="en-US" w:eastAsia="zh-CN"/>
        </w:rPr>
        <w:t>当用户选择某一设备查询之后，相应的设备信息就以分页的形式呈现在了界面中。</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both"/>
        <w:textAlignment w:val="baseline"/>
        <w:rPr>
          <w:rFonts w:hint="default"/>
          <w:lang w:val="en-US" w:eastAsia="zh-CN"/>
        </w:rPr>
      </w:pPr>
    </w:p>
    <w:p>
      <w:pPr>
        <w:pStyle w:val="2"/>
        <w:keepNext w:val="0"/>
        <w:keepLines w:val="0"/>
        <w:pageBreakBefore w:val="0"/>
        <w:widowControl/>
        <w:numPr>
          <w:ilvl w:val="1"/>
          <w:numId w:val="7"/>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33" w:name="_Toc18305"/>
      <w:r>
        <w:rPr>
          <w:rFonts w:hint="eastAsia"/>
          <w:b/>
          <w:bCs/>
          <w:spacing w:val="0"/>
          <w:sz w:val="30"/>
          <w:szCs w:val="30"/>
          <w:lang w:val="en-US" w:eastAsia="zh-CN"/>
        </w:rPr>
        <w:t>选择某一设备查看历史轨迹</w:t>
      </w:r>
      <w:bookmarkEnd w:id="33"/>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用户可以在上面选择某一设备进行查询设备信息之后，相关的设备历史轨迹就会在下方的地图中显示，其中异常信息会通过红色的label标注出来：</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4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pic:cNvPicPr>
                      <a:picLocks noChangeAspect="1"/>
                    </pic:cNvPicPr>
                  </pic:nvPicPr>
                  <pic:blipFill>
                    <a:blip r:embed="rId60"/>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73040" cy="2987675"/>
            <wp:effectExtent l="0" t="0" r="0" b="14605"/>
            <wp:docPr id="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pic:cNvPicPr>
                      <a:picLocks noChangeAspect="1"/>
                    </pic:cNvPicPr>
                  </pic:nvPicPr>
                  <pic:blipFill>
                    <a:blip r:embed="rId61"/>
                    <a:stretch>
                      <a:fillRect/>
                    </a:stretch>
                  </pic:blipFill>
                  <pic:spPr>
                    <a:xfrm>
                      <a:off x="0" y="0"/>
                      <a:ext cx="5273040" cy="298767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lang w:val="en-US" w:eastAsia="zh-CN"/>
        </w:rPr>
      </w:pPr>
      <w:r>
        <w:rPr>
          <w:rFonts w:hint="eastAsia"/>
          <w:lang w:val="en-US" w:eastAsia="zh-CN"/>
        </w:rPr>
        <w:t>同时，我还为地图设置了如下功能：</w:t>
      </w:r>
    </w:p>
    <w:p>
      <w:pPr>
        <w:pStyle w:val="2"/>
        <w:keepNext w:val="0"/>
        <w:keepLines w:val="0"/>
        <w:pageBreakBefore w:val="0"/>
        <w:widowControl/>
        <w:numPr>
          <w:ilvl w:val="0"/>
          <w:numId w:val="9"/>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在地图上可以实现查询特定地点的功能</w:t>
      </w:r>
    </w:p>
    <w:p>
      <w:pPr>
        <w:pStyle w:val="2"/>
        <w:keepNext w:val="0"/>
        <w:keepLines w:val="0"/>
        <w:pageBreakBefore w:val="0"/>
        <w:widowControl/>
        <w:numPr>
          <w:ilvl w:val="0"/>
          <w:numId w:val="9"/>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在地图上可以实现自动定位的功能</w:t>
      </w:r>
    </w:p>
    <w:p>
      <w:pPr>
        <w:pStyle w:val="2"/>
        <w:keepNext w:val="0"/>
        <w:keepLines w:val="0"/>
        <w:pageBreakBefore w:val="0"/>
        <w:widowControl/>
        <w:numPr>
          <w:ilvl w:val="0"/>
          <w:numId w:val="9"/>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在地图上可以实现缩放的功能</w:t>
      </w:r>
    </w:p>
    <w:p>
      <w:pPr>
        <w:pStyle w:val="2"/>
        <w:keepNext w:val="0"/>
        <w:keepLines w:val="0"/>
        <w:pageBreakBefore w:val="0"/>
        <w:widowControl/>
        <w:numPr>
          <w:ilvl w:val="0"/>
          <w:numId w:val="9"/>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在地图上可以实现查看缩略图的功能</w:t>
      </w:r>
    </w:p>
    <w:p>
      <w:pPr>
        <w:pStyle w:val="2"/>
        <w:keepNext w:val="0"/>
        <w:keepLines w:val="0"/>
        <w:pageBreakBefore w:val="0"/>
        <w:widowControl/>
        <w:numPr>
          <w:ilvl w:val="0"/>
          <w:numId w:val="9"/>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rPr>
          <w:rFonts w:hint="eastAsia"/>
          <w:lang w:val="en-US" w:eastAsia="zh-CN"/>
        </w:rPr>
        <w:t>在地图下方显示中心点经纬度和当前缩放层级的功能（同时也可修改其中的内容（中心的经纬度、缩放层级）更新地图的显示）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left"/>
        <w:textAlignment w:val="baseline"/>
        <w:rPr>
          <w:rFonts w:hint="eastAsia"/>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left"/>
        <w:textAlignment w:val="baseline"/>
        <w:rPr>
          <w:rFonts w:hint="default"/>
          <w:lang w:val="en-US" w:eastAsia="zh-CN"/>
        </w:rPr>
      </w:pPr>
      <w:r>
        <w:rPr>
          <w:rFonts w:hint="eastAsia"/>
          <w:lang w:val="en-US" w:eastAsia="zh-CN"/>
        </w:rPr>
        <w:t>除此之外，该页面会定时重新获取数据，来实现实时更新设备信息和设备历史轨迹的功能</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rPr>
          <w:rFonts w:hint="default"/>
          <w:b/>
          <w:bCs/>
          <w:spacing w:val="0"/>
          <w:sz w:val="30"/>
          <w:szCs w:val="30"/>
          <w:lang w:val="en-US" w:eastAsia="zh-CN"/>
        </w:rPr>
      </w:pP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0" w:lineRule="auto"/>
      <w:jc w:val="right"/>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r>
      <w:rPr>
        <w:rFonts w:ascii="Times New Roman" w:hAnsi="Times New Roman" w:eastAsia="Times New Roman" w:cs="Times New Roman"/>
        <w:spacing w:val="-2"/>
        <w:sz w:val="18"/>
        <w:szCs w:val="18"/>
      </w:rPr>
      <w:t>3/4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E66A25"/>
    <w:multiLevelType w:val="singleLevel"/>
    <w:tmpl w:val="99E66A25"/>
    <w:lvl w:ilvl="0" w:tentative="0">
      <w:start w:val="1"/>
      <w:numFmt w:val="decimal"/>
      <w:suff w:val="space"/>
      <w:lvlText w:val="%1."/>
      <w:lvlJc w:val="left"/>
      <w:rPr>
        <w:rFonts w:hint="default"/>
        <w:b/>
        <w:bCs/>
      </w:rPr>
    </w:lvl>
  </w:abstractNum>
  <w:abstractNum w:abstractNumId="1">
    <w:nsid w:val="9F1F2195"/>
    <w:multiLevelType w:val="singleLevel"/>
    <w:tmpl w:val="9F1F2195"/>
    <w:lvl w:ilvl="0" w:tentative="0">
      <w:start w:val="1"/>
      <w:numFmt w:val="decimal"/>
      <w:suff w:val="space"/>
      <w:lvlText w:val="%1."/>
      <w:lvlJc w:val="left"/>
    </w:lvl>
  </w:abstractNum>
  <w:abstractNum w:abstractNumId="2">
    <w:nsid w:val="B36488BC"/>
    <w:multiLevelType w:val="singleLevel"/>
    <w:tmpl w:val="B36488BC"/>
    <w:lvl w:ilvl="0" w:tentative="0">
      <w:start w:val="1"/>
      <w:numFmt w:val="decimal"/>
      <w:suff w:val="space"/>
      <w:lvlText w:val="%1."/>
      <w:lvlJc w:val="left"/>
    </w:lvl>
  </w:abstractNum>
  <w:abstractNum w:abstractNumId="3">
    <w:nsid w:val="153C7D47"/>
    <w:multiLevelType w:val="singleLevel"/>
    <w:tmpl w:val="153C7D47"/>
    <w:lvl w:ilvl="0" w:tentative="0">
      <w:start w:val="1"/>
      <w:numFmt w:val="decimal"/>
      <w:suff w:val="space"/>
      <w:lvlText w:val="%1."/>
      <w:lvlJc w:val="left"/>
    </w:lvl>
  </w:abstractNum>
  <w:abstractNum w:abstractNumId="4">
    <w:nsid w:val="2850247B"/>
    <w:multiLevelType w:val="multilevel"/>
    <w:tmpl w:val="2850247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35582697"/>
    <w:multiLevelType w:val="multilevel"/>
    <w:tmpl w:val="3558269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4DA2D0FB"/>
    <w:multiLevelType w:val="singleLevel"/>
    <w:tmpl w:val="4DA2D0FB"/>
    <w:lvl w:ilvl="0" w:tentative="0">
      <w:start w:val="1"/>
      <w:numFmt w:val="decimal"/>
      <w:suff w:val="space"/>
      <w:lvlText w:val="%1."/>
      <w:lvlJc w:val="left"/>
    </w:lvl>
  </w:abstractNum>
  <w:abstractNum w:abstractNumId="7">
    <w:nsid w:val="69C24C82"/>
    <w:multiLevelType w:val="singleLevel"/>
    <w:tmpl w:val="69C24C82"/>
    <w:lvl w:ilvl="0" w:tentative="0">
      <w:start w:val="2"/>
      <w:numFmt w:val="chineseCounting"/>
      <w:suff w:val="nothing"/>
      <w:lvlText w:val="%1、"/>
      <w:lvlJc w:val="left"/>
      <w:rPr>
        <w:rFonts w:hint="eastAsia"/>
      </w:rPr>
    </w:lvl>
  </w:abstractNum>
  <w:abstractNum w:abstractNumId="8">
    <w:nsid w:val="7DDBC1B1"/>
    <w:multiLevelType w:val="singleLevel"/>
    <w:tmpl w:val="7DDBC1B1"/>
    <w:lvl w:ilvl="0" w:tentative="0">
      <w:start w:val="1"/>
      <w:numFmt w:val="chineseCounting"/>
      <w:suff w:val="nothing"/>
      <w:lvlText w:val="%1、"/>
      <w:lvlJc w:val="left"/>
      <w:rPr>
        <w:rFonts w:hint="eastAsia"/>
      </w:rPr>
    </w:lvl>
  </w:abstractNum>
  <w:num w:numId="1">
    <w:abstractNumId w:val="8"/>
  </w:num>
  <w:num w:numId="2">
    <w:abstractNumId w:val="5"/>
  </w:num>
  <w:num w:numId="3">
    <w:abstractNumId w:val="0"/>
  </w:num>
  <w:num w:numId="4">
    <w:abstractNumId w:val="7"/>
  </w:num>
  <w:num w:numId="5">
    <w:abstractNumId w:val="2"/>
  </w:num>
  <w:num w:numId="6">
    <w:abstractNumId w:val="6"/>
  </w:num>
  <w:num w:numId="7">
    <w:abstractNumId w:val="4"/>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ViY2JkMjU3NGYzZTEwMzZmMGFkZWViYmNkYWU3NDIifQ=="/>
  </w:docVars>
  <w:rsids>
    <w:rsidRoot w:val="323420BF"/>
    <w:rsid w:val="00752F33"/>
    <w:rsid w:val="017D2773"/>
    <w:rsid w:val="033F40F5"/>
    <w:rsid w:val="04F629AA"/>
    <w:rsid w:val="0BEB7BCB"/>
    <w:rsid w:val="1CD20B0C"/>
    <w:rsid w:val="25C17212"/>
    <w:rsid w:val="2C5A5D16"/>
    <w:rsid w:val="323420BF"/>
    <w:rsid w:val="327D4402"/>
    <w:rsid w:val="370179DC"/>
    <w:rsid w:val="41E81AE5"/>
    <w:rsid w:val="436D171F"/>
    <w:rsid w:val="4B834D53"/>
    <w:rsid w:val="4EC359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2">
    <w:name w:val="Body Text"/>
    <w:basedOn w:val="1"/>
    <w:autoRedefine/>
    <w:semiHidden/>
    <w:qFormat/>
    <w:uiPriority w:val="0"/>
    <w:rPr>
      <w:rFonts w:ascii="宋体" w:hAnsi="宋体" w:eastAsia="宋体" w:cs="宋体"/>
      <w:sz w:val="24"/>
      <w:szCs w:val="24"/>
      <w:lang w:val="en-US" w:eastAsia="en-US" w:bidi="ar-SA"/>
    </w:rPr>
  </w:style>
  <w:style w:type="paragraph" w:styleId="3">
    <w:name w:val="toc 3"/>
    <w:basedOn w:val="1"/>
    <w:next w:val="1"/>
    <w:autoRedefine/>
    <w:qFormat/>
    <w:uiPriority w:val="0"/>
    <w:pPr>
      <w:ind w:left="840" w:leftChars="400"/>
    </w:p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toc 1"/>
    <w:basedOn w:val="1"/>
    <w:next w:val="1"/>
    <w:autoRedefine/>
    <w:qFormat/>
    <w:uiPriority w:val="0"/>
  </w:style>
  <w:style w:type="paragraph" w:styleId="6">
    <w:name w:val="toc 2"/>
    <w:basedOn w:val="1"/>
    <w:next w:val="1"/>
    <w:autoRedefine/>
    <w:qFormat/>
    <w:uiPriority w:val="0"/>
    <w:pPr>
      <w:ind w:left="420" w:leftChars="200"/>
    </w:p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autoRedefine/>
    <w:qFormat/>
    <w:uiPriority w:val="0"/>
    <w:rPr>
      <w:b/>
    </w:rPr>
  </w:style>
  <w:style w:type="paragraph" w:customStyle="1" w:styleId="11">
    <w:name w:val="WPSOffice手动目录 1"/>
    <w:autoRedefine/>
    <w:qFormat/>
    <w:uiPriority w:val="0"/>
    <w:pPr>
      <w:ind w:leftChars="0"/>
    </w:pPr>
    <w:rPr>
      <w:rFonts w:ascii="Times New Roman" w:hAnsi="Times New Roman" w:eastAsia="宋体" w:cs="Times New Roman"/>
      <w:sz w:val="20"/>
      <w:szCs w:val="20"/>
    </w:rPr>
  </w:style>
  <w:style w:type="paragraph" w:customStyle="1" w:styleId="12">
    <w:name w:val="WPSOffice手动目录 2"/>
    <w:autoRedefine/>
    <w:qFormat/>
    <w:uiPriority w:val="0"/>
    <w:pPr>
      <w:ind w:leftChars="200"/>
    </w:pPr>
    <w:rPr>
      <w:rFonts w:ascii="Times New Roman" w:hAnsi="Times New Roman" w:eastAsia="宋体" w:cs="Times New Roman"/>
      <w:sz w:val="20"/>
      <w:szCs w:val="20"/>
    </w:rPr>
  </w:style>
  <w:style w:type="paragraph" w:customStyle="1" w:styleId="13">
    <w:name w:val="WPSOffice手动目录 3"/>
    <w:autoRedefine/>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2023-12-29T13:49:00Z</dcterms:created>
  <dc:creator>微信用户</dc:creator>
  <cp:lastModifiedBy>微信用户</cp:lastModifiedBy>
  <dcterms:modified xsi:type="dcterms:W3CDTF">2024-01-04T08:36:09Z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626229F73A3540639DF332F025D71E9F_11</vt:lpwstr>
  </property>
</Properties>
</file>